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4EF6" w14:textId="471DDDDE" w:rsidR="0098504C" w:rsidRDefault="009B424B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  <w:r>
        <w:rPr>
          <w:rFonts w:ascii="TH SarabunPSK" w:hAnsi="TH SarabunPSK" w:cs="TH SarabunPSK"/>
          <w:b/>
          <w:bCs/>
          <w:noProof/>
          <w:color w:val="FF0000"/>
          <w:sz w:val="72"/>
          <w:szCs w:val="72"/>
        </w:rPr>
        <w:drawing>
          <wp:inline distT="0" distB="0" distL="0" distR="0" wp14:anchorId="5FD57114" wp14:editId="5B22ED7D">
            <wp:extent cx="1647331" cy="1630304"/>
            <wp:effectExtent l="0" t="0" r="0" b="0"/>
            <wp:docPr id="1199174442" name="Picture 2" descr="A blue logo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174442" name="Picture 2" descr="A blue logo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9714" cy="164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3323F" w14:textId="77777777" w:rsidR="003A1C0F" w:rsidRDefault="003A1C0F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tbl>
      <w:tblPr>
        <w:tblStyle w:val="TableGrid"/>
        <w:tblW w:w="935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6475"/>
        <w:gridCol w:w="2882"/>
      </w:tblGrid>
      <w:tr w:rsidR="009B424B" w:rsidRPr="009B424B" w14:paraId="69C00318" w14:textId="77777777" w:rsidTr="00BB4D37">
        <w:tc>
          <w:tcPr>
            <w:tcW w:w="6475" w:type="dxa"/>
            <w:shd w:val="clear" w:color="auto" w:fill="D9D9D9" w:themeFill="background1" w:themeFillShade="D9"/>
            <w:vAlign w:val="center"/>
          </w:tcPr>
          <w:p w14:paraId="0CAEC827" w14:textId="18673A24" w:rsidR="009B424B" w:rsidRPr="00800498" w:rsidRDefault="009B424B" w:rsidP="00BB4D37">
            <w:pPr>
              <w:jc w:val="thaiDistribute"/>
              <w:rPr>
                <w:rFonts w:ascii="TH SarabunPSK" w:hAnsi="TH SarabunPSK" w:cs="TH SarabunPSK"/>
                <w:b/>
                <w:bCs/>
                <w:color w:val="002060"/>
                <w:spacing w:val="44"/>
                <w:sz w:val="78"/>
                <w:szCs w:val="78"/>
              </w:rPr>
            </w:pPr>
            <w:r w:rsidRPr="00800498">
              <w:rPr>
                <w:rFonts w:ascii="TH SarabunPSK" w:hAnsi="TH SarabunPSK" w:cs="TH SarabunPSK" w:hint="cs"/>
                <w:b/>
                <w:bCs/>
                <w:color w:val="002060"/>
                <w:spacing w:val="44"/>
                <w:sz w:val="78"/>
                <w:szCs w:val="78"/>
                <w:cs/>
              </w:rPr>
              <w:t>รายงานการ</w:t>
            </w:r>
            <w:r w:rsidR="00800498" w:rsidRPr="00800498">
              <w:rPr>
                <w:rFonts w:ascii="TH SarabunPSK" w:hAnsi="TH SarabunPSK" w:cs="TH SarabunPSK" w:hint="cs"/>
                <w:b/>
                <w:bCs/>
                <w:color w:val="002060"/>
                <w:spacing w:val="44"/>
                <w:sz w:val="78"/>
                <w:szCs w:val="78"/>
                <w:cs/>
              </w:rPr>
              <w:t>ดำเนินงาน</w:t>
            </w:r>
          </w:p>
        </w:tc>
        <w:tc>
          <w:tcPr>
            <w:tcW w:w="2882" w:type="dxa"/>
            <w:vMerge w:val="restart"/>
            <w:shd w:val="clear" w:color="auto" w:fill="D9D9D9" w:themeFill="background1" w:themeFillShade="D9"/>
            <w:vAlign w:val="center"/>
          </w:tcPr>
          <w:p w14:paraId="28413CA3" w14:textId="27462A65" w:rsidR="009B424B" w:rsidRPr="009B424B" w:rsidRDefault="009B424B" w:rsidP="009B424B">
            <w:pPr>
              <w:rPr>
                <w:rFonts w:ascii="TH SarabunPSK" w:hAnsi="TH SarabunPSK" w:cs="TH SarabunPSK"/>
                <w:b/>
                <w:bCs/>
                <w:color w:val="002060"/>
                <w:sz w:val="144"/>
                <w:szCs w:val="144"/>
              </w:rPr>
            </w:pPr>
            <w:r w:rsidRPr="009B424B">
              <w:rPr>
                <w:rFonts w:ascii="TH SarabunPSK" w:hAnsi="TH SarabunPSK" w:cs="TH SarabunPSK"/>
                <w:b/>
                <w:bCs/>
                <w:color w:val="002060"/>
                <w:sz w:val="144"/>
                <w:szCs w:val="144"/>
              </w:rPr>
              <w:t>256</w:t>
            </w:r>
            <w:r w:rsidR="00307769">
              <w:rPr>
                <w:rFonts w:ascii="TH SarabunPSK" w:hAnsi="TH SarabunPSK" w:cs="TH SarabunPSK"/>
                <w:b/>
                <w:bCs/>
                <w:color w:val="002060"/>
                <w:sz w:val="144"/>
                <w:szCs w:val="144"/>
              </w:rPr>
              <w:t>7</w:t>
            </w:r>
          </w:p>
        </w:tc>
      </w:tr>
      <w:tr w:rsidR="009B424B" w:rsidRPr="009B424B" w14:paraId="13DBCFB0" w14:textId="77777777" w:rsidTr="00BB4D37">
        <w:tc>
          <w:tcPr>
            <w:tcW w:w="6475" w:type="dxa"/>
            <w:shd w:val="clear" w:color="auto" w:fill="D9D9D9" w:themeFill="background1" w:themeFillShade="D9"/>
            <w:vAlign w:val="center"/>
          </w:tcPr>
          <w:p w14:paraId="06438D4F" w14:textId="3FC7B836" w:rsidR="009B424B" w:rsidRPr="00800498" w:rsidRDefault="00800498" w:rsidP="00800498">
            <w:pPr>
              <w:rPr>
                <w:rFonts w:ascii="TH SarabunPSK" w:hAnsi="TH SarabunPSK" w:cs="TH SarabunPSK"/>
                <w:b/>
                <w:bCs/>
                <w:color w:val="002060"/>
                <w:spacing w:val="60"/>
                <w:sz w:val="66"/>
                <w:szCs w:val="66"/>
              </w:rPr>
            </w:pPr>
            <w:r w:rsidRPr="00800498">
              <w:rPr>
                <w:rFonts w:ascii="TH SarabunPSK" w:hAnsi="TH SarabunPSK" w:cs="TH SarabunPSK"/>
                <w:b/>
                <w:bCs/>
                <w:color w:val="002060"/>
                <w:spacing w:val="60"/>
                <w:sz w:val="66"/>
                <w:szCs w:val="66"/>
              </w:rPr>
              <w:t>APPLICATION</w:t>
            </w:r>
            <w:r w:rsidR="009B424B" w:rsidRPr="00800498">
              <w:rPr>
                <w:rFonts w:ascii="TH SarabunPSK" w:hAnsi="TH SarabunPSK" w:cs="TH SarabunPSK"/>
                <w:b/>
                <w:bCs/>
                <w:color w:val="002060"/>
                <w:spacing w:val="60"/>
                <w:sz w:val="66"/>
                <w:szCs w:val="66"/>
              </w:rPr>
              <w:t xml:space="preserve"> REPORT</w:t>
            </w:r>
          </w:p>
        </w:tc>
        <w:tc>
          <w:tcPr>
            <w:tcW w:w="2882" w:type="dxa"/>
            <w:vMerge/>
            <w:shd w:val="clear" w:color="auto" w:fill="D9D9D9" w:themeFill="background1" w:themeFillShade="D9"/>
            <w:vAlign w:val="center"/>
          </w:tcPr>
          <w:p w14:paraId="6890BE27" w14:textId="77777777" w:rsidR="009B424B" w:rsidRPr="009B424B" w:rsidRDefault="009B424B" w:rsidP="009B424B">
            <w:pPr>
              <w:rPr>
                <w:rFonts w:ascii="TH SarabunPSK" w:hAnsi="TH SarabunPSK" w:cs="TH SarabunPSK"/>
                <w:b/>
                <w:bCs/>
                <w:color w:val="002060"/>
                <w:sz w:val="72"/>
                <w:szCs w:val="72"/>
              </w:rPr>
            </w:pPr>
          </w:p>
        </w:tc>
      </w:tr>
    </w:tbl>
    <w:p w14:paraId="33373567" w14:textId="77777777" w:rsidR="0098504C" w:rsidRDefault="0098504C" w:rsidP="009B424B">
      <w:pPr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p w14:paraId="6CA24AD7" w14:textId="77777777" w:rsidR="003A1C0F" w:rsidRPr="00B64994" w:rsidRDefault="003A1C0F" w:rsidP="00EE4D9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2B8A2DB1" w14:textId="42DE7E5B" w:rsidR="0098504C" w:rsidRDefault="003A1C0F" w:rsidP="00EE4D9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64994">
        <w:rPr>
          <w:rFonts w:ascii="TH SarabunPSK" w:hAnsi="TH SarabunPSK" w:cs="TH SarabunPSK" w:hint="cs"/>
          <w:b/>
          <w:bCs/>
          <w:sz w:val="72"/>
          <w:szCs w:val="72"/>
          <w:cs/>
        </w:rPr>
        <w:t>คณะ</w:t>
      </w:r>
      <w:r w:rsidRPr="00B64994">
        <w:rPr>
          <w:rFonts w:ascii="TH SarabunPSK" w:hAnsi="TH SarabunPSK" w:cs="TH SarabunPSK"/>
          <w:b/>
          <w:bCs/>
          <w:sz w:val="72"/>
          <w:szCs w:val="72"/>
        </w:rPr>
        <w:t>/</w:t>
      </w:r>
      <w:r w:rsidRPr="00B64994">
        <w:rPr>
          <w:rFonts w:ascii="TH SarabunPSK" w:hAnsi="TH SarabunPSK" w:cs="TH SarabunPSK" w:hint="cs"/>
          <w:b/>
          <w:bCs/>
          <w:sz w:val="72"/>
          <w:szCs w:val="72"/>
          <w:cs/>
        </w:rPr>
        <w:t>วิทยาลัย................</w:t>
      </w:r>
    </w:p>
    <w:p w14:paraId="5A95A488" w14:textId="77777777" w:rsidR="00785D3E" w:rsidRDefault="00785D3E" w:rsidP="00EE4D9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A1D99D3" w14:textId="77777777" w:rsidR="00785D3E" w:rsidRDefault="00785D3E" w:rsidP="00EE4D90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</w:p>
    <w:p w14:paraId="595A2923" w14:textId="18541A23" w:rsidR="00785D3E" w:rsidRPr="00B64994" w:rsidRDefault="00785D3E" w:rsidP="00EE4D90">
      <w:pPr>
        <w:jc w:val="center"/>
        <w:rPr>
          <w:rFonts w:ascii="TH SarabunPSK" w:hAnsi="TH SarabunPSK" w:cs="TH SarabunPSK"/>
          <w:b/>
          <w:bCs/>
          <w:sz w:val="72"/>
          <w:szCs w:val="72"/>
          <w:cs/>
        </w:rPr>
      </w:pPr>
      <w:r>
        <w:rPr>
          <w:rFonts w:ascii="TH SarabunPSK" w:hAnsi="TH SarabunPSK" w:cs="TH SarabunPSK" w:hint="cs"/>
          <w:b/>
          <w:bCs/>
          <w:sz w:val="72"/>
          <w:szCs w:val="72"/>
          <w:cs/>
        </w:rPr>
        <w:t>มหาวิทยาลัยพายัพ</w:t>
      </w:r>
    </w:p>
    <w:p w14:paraId="1A6A9E31" w14:textId="77777777" w:rsidR="0098504C" w:rsidRDefault="0098504C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p w14:paraId="406EED33" w14:textId="77777777" w:rsidR="0098504C" w:rsidRDefault="0098504C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p w14:paraId="4AC4E928" w14:textId="77777777" w:rsidR="0098504C" w:rsidRDefault="0098504C" w:rsidP="00EE4D90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</w:rPr>
      </w:pPr>
    </w:p>
    <w:p w14:paraId="50603145" w14:textId="77777777" w:rsidR="009B424B" w:rsidRDefault="009B424B">
      <w:pPr>
        <w:rPr>
          <w:rFonts w:ascii="TH SarabunPSK" w:hAnsi="TH SarabunPSK" w:cs="TH SarabunPSK"/>
          <w:b/>
          <w:bCs/>
          <w:color w:val="002060"/>
          <w:sz w:val="72"/>
          <w:szCs w:val="72"/>
          <w:cs/>
        </w:rPr>
        <w:sectPr w:rsidR="009B424B" w:rsidSect="00AF4D2F">
          <w:headerReference w:type="default" r:id="rId9"/>
          <w:footerReference w:type="default" r:id="rId10"/>
          <w:pgSz w:w="11906" w:h="16838" w:code="9"/>
          <w:pgMar w:top="1871" w:right="1729" w:bottom="1440" w:left="1729" w:header="720" w:footer="720" w:gutter="0"/>
          <w:pgNumType w:start="1"/>
          <w:cols w:space="720"/>
          <w:titlePg/>
          <w:docGrid w:linePitch="381"/>
        </w:sectPr>
      </w:pPr>
    </w:p>
    <w:p w14:paraId="3A2BF846" w14:textId="4C3A55F6" w:rsidR="009B424B" w:rsidRPr="003A1C0F" w:rsidRDefault="003A1C0F" w:rsidP="003A1C0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3A1C0F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คำนำ</w:t>
      </w:r>
    </w:p>
    <w:p w14:paraId="343D8B05" w14:textId="77777777" w:rsidR="003A1C0F" w:rsidRPr="003A1C0F" w:rsidRDefault="003A1C0F" w:rsidP="003A1C0F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</w:p>
    <w:p w14:paraId="0DA2959E" w14:textId="09C563E1" w:rsidR="003A1C0F" w:rsidRPr="003A1C0F" w:rsidRDefault="003A1C0F" w:rsidP="00ED7DD8">
      <w:pPr>
        <w:rPr>
          <w:rFonts w:ascii="TH SarabunPSK" w:hAnsi="TH SarabunPSK" w:cs="TH SarabunPSK"/>
          <w:color w:val="002060"/>
          <w:sz w:val="32"/>
          <w:szCs w:val="32"/>
        </w:rPr>
      </w:pPr>
      <w:r w:rsidRPr="003A1C0F">
        <w:rPr>
          <w:rFonts w:ascii="TH SarabunPSK" w:hAnsi="TH SarabunPSK" w:cs="TH SarabunPSK"/>
          <w:color w:val="00206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7DD8">
        <w:rPr>
          <w:rFonts w:ascii="TH SarabunPSK" w:hAnsi="TH SarabunPSK" w:cs="TH SarabunPSK"/>
          <w:color w:val="002060"/>
          <w:sz w:val="32"/>
          <w:szCs w:val="32"/>
        </w:rPr>
        <w:t>………………………………………</w:t>
      </w:r>
      <w:r w:rsidRPr="003A1C0F">
        <w:rPr>
          <w:rFonts w:ascii="TH SarabunPSK" w:hAnsi="TH SarabunPSK" w:cs="TH SarabunPSK"/>
          <w:color w:val="002060"/>
          <w:sz w:val="32"/>
          <w:szCs w:val="32"/>
        </w:rPr>
        <w:t>…</w:t>
      </w:r>
    </w:p>
    <w:p w14:paraId="28AC1C98" w14:textId="77777777" w:rsidR="003A1C0F" w:rsidRPr="003A1C0F" w:rsidRDefault="003A1C0F" w:rsidP="003A1C0F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</w:p>
    <w:p w14:paraId="2092B9B7" w14:textId="77777777" w:rsidR="003A1C0F" w:rsidRPr="003A1C0F" w:rsidRDefault="003A1C0F" w:rsidP="003A1C0F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</w:p>
    <w:p w14:paraId="5D296A04" w14:textId="77777777" w:rsidR="003A1C0F" w:rsidRPr="003A1C0F" w:rsidRDefault="003A1C0F" w:rsidP="003A1C0F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</w:p>
    <w:p w14:paraId="3DF842BA" w14:textId="77777777" w:rsidR="003A1C0F" w:rsidRPr="003A1C0F" w:rsidRDefault="003A1C0F" w:rsidP="003A1C0F">
      <w:pPr>
        <w:jc w:val="center"/>
        <w:rPr>
          <w:rFonts w:ascii="TH SarabunPSK" w:hAnsi="TH SarabunPSK" w:cs="TH SarabunPSK"/>
          <w:color w:val="002060"/>
          <w:sz w:val="32"/>
          <w:szCs w:val="32"/>
        </w:rPr>
      </w:pPr>
    </w:p>
    <w:p w14:paraId="333192C0" w14:textId="3E72B584" w:rsidR="003A1C0F" w:rsidRPr="003A1C0F" w:rsidRDefault="003A1C0F" w:rsidP="003A1C0F">
      <w:pPr>
        <w:ind w:left="4253"/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3A1C0F">
        <w:rPr>
          <w:rFonts w:ascii="TH SarabunPSK" w:hAnsi="TH SarabunPSK" w:cs="TH SarabunPSK"/>
          <w:color w:val="002060"/>
          <w:sz w:val="32"/>
          <w:szCs w:val="32"/>
        </w:rPr>
        <w:t>………………………………………..</w:t>
      </w:r>
    </w:p>
    <w:p w14:paraId="10408092" w14:textId="5AB9D98F" w:rsidR="003A1C0F" w:rsidRPr="003A1C0F" w:rsidRDefault="003A1C0F" w:rsidP="003A1C0F">
      <w:pPr>
        <w:ind w:left="4253"/>
        <w:jc w:val="center"/>
        <w:rPr>
          <w:rFonts w:ascii="TH SarabunPSK" w:hAnsi="TH SarabunPSK" w:cs="TH SarabunPSK"/>
          <w:color w:val="002060"/>
          <w:sz w:val="32"/>
          <w:szCs w:val="32"/>
        </w:rPr>
      </w:pPr>
      <w:r w:rsidRPr="003A1C0F">
        <w:rPr>
          <w:rFonts w:ascii="TH SarabunPSK" w:hAnsi="TH SarabunPSK" w:cs="TH SarabunPSK"/>
          <w:color w:val="002060"/>
          <w:sz w:val="32"/>
          <w:szCs w:val="32"/>
        </w:rPr>
        <w:t>(…………………………………….)</w:t>
      </w:r>
    </w:p>
    <w:p w14:paraId="68CFDA72" w14:textId="5624386C" w:rsidR="003A1C0F" w:rsidRDefault="003A1C0F" w:rsidP="003A1C0F">
      <w:pPr>
        <w:ind w:left="4253"/>
        <w:jc w:val="center"/>
        <w:rPr>
          <w:rFonts w:ascii="TH SarabunPSK" w:hAnsi="TH SarabunPSK" w:cs="TH SarabunPSK"/>
          <w:color w:val="002060"/>
          <w:sz w:val="32"/>
          <w:szCs w:val="32"/>
          <w:cs/>
        </w:rPr>
      </w:pPr>
      <w:r w:rsidRPr="003A1C0F">
        <w:rPr>
          <w:rFonts w:ascii="TH SarabunPSK" w:hAnsi="TH SarabunPSK" w:cs="TH SarabunPSK" w:hint="cs"/>
          <w:color w:val="002060"/>
          <w:sz w:val="32"/>
          <w:szCs w:val="32"/>
          <w:cs/>
        </w:rPr>
        <w:t>คณบดี........................</w:t>
      </w:r>
    </w:p>
    <w:p w14:paraId="4695748E" w14:textId="77777777" w:rsidR="003A1C0F" w:rsidRDefault="003A1C0F">
      <w:pPr>
        <w:rPr>
          <w:rFonts w:ascii="TH SarabunPSK" w:hAnsi="TH SarabunPSK" w:cs="TH SarabunPSK"/>
          <w:color w:val="002060"/>
          <w:sz w:val="32"/>
          <w:szCs w:val="32"/>
          <w:cs/>
        </w:rPr>
      </w:pPr>
      <w:r>
        <w:rPr>
          <w:rFonts w:ascii="TH SarabunPSK" w:hAnsi="TH SarabunPSK" w:cs="TH SarabunPSK"/>
          <w:color w:val="002060"/>
          <w:sz w:val="32"/>
          <w:szCs w:val="32"/>
          <w:cs/>
        </w:rPr>
        <w:br w:type="page"/>
      </w:r>
    </w:p>
    <w:p w14:paraId="596D6E10" w14:textId="3B52DAAA" w:rsidR="003A1C0F" w:rsidRPr="00AA58A9" w:rsidRDefault="003A1C0F" w:rsidP="003A1C0F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AA58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สารบัญ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6378"/>
        <w:gridCol w:w="1074"/>
      </w:tblGrid>
      <w:tr w:rsidR="003A1C0F" w:rsidRPr="003A1C0F" w14:paraId="0030D279" w14:textId="77777777" w:rsidTr="00AA58A9">
        <w:tc>
          <w:tcPr>
            <w:tcW w:w="988" w:type="dxa"/>
          </w:tcPr>
          <w:p w14:paraId="6776DD65" w14:textId="77777777" w:rsidR="003A1C0F" w:rsidRPr="003A1C0F" w:rsidRDefault="003A1C0F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56184707" w14:textId="77777777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74" w:type="dxa"/>
          </w:tcPr>
          <w:p w14:paraId="7C69C17D" w14:textId="6AD0BCDF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C0F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หน้า</w:t>
            </w:r>
          </w:p>
        </w:tc>
      </w:tr>
      <w:tr w:rsidR="003A1C0F" w:rsidRPr="003A1C0F" w14:paraId="6F6B8CFC" w14:textId="77777777" w:rsidTr="00AA58A9">
        <w:tc>
          <w:tcPr>
            <w:tcW w:w="988" w:type="dxa"/>
          </w:tcPr>
          <w:p w14:paraId="6C071B62" w14:textId="72DC5C2B" w:rsidR="003A1C0F" w:rsidRPr="00AA58A9" w:rsidRDefault="003A1C0F" w:rsidP="003A1C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58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คำนำ</w:t>
            </w:r>
          </w:p>
        </w:tc>
        <w:tc>
          <w:tcPr>
            <w:tcW w:w="6378" w:type="dxa"/>
          </w:tcPr>
          <w:p w14:paraId="67B27DFB" w14:textId="77777777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1074" w:type="dxa"/>
          </w:tcPr>
          <w:p w14:paraId="4597E651" w14:textId="0AC8E28C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3A1C0F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1</w:t>
            </w:r>
          </w:p>
        </w:tc>
      </w:tr>
      <w:tr w:rsidR="003A1C0F" w:rsidRPr="003A1C0F" w14:paraId="4D632097" w14:textId="77777777" w:rsidTr="00AA58A9">
        <w:tc>
          <w:tcPr>
            <w:tcW w:w="7366" w:type="dxa"/>
            <w:gridSpan w:val="2"/>
          </w:tcPr>
          <w:p w14:paraId="5B259CD3" w14:textId="1A82BB49" w:rsidR="003A1C0F" w:rsidRPr="00AA58A9" w:rsidRDefault="003A1C0F" w:rsidP="003A1C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58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1074" w:type="dxa"/>
          </w:tcPr>
          <w:p w14:paraId="4CFE2876" w14:textId="77777777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A1C0F" w:rsidRPr="003A1C0F" w14:paraId="5C638B2D" w14:textId="77777777" w:rsidTr="00AA58A9">
        <w:tc>
          <w:tcPr>
            <w:tcW w:w="7366" w:type="dxa"/>
            <w:gridSpan w:val="2"/>
          </w:tcPr>
          <w:p w14:paraId="130E6B31" w14:textId="2ED03B55" w:rsidR="003A1C0F" w:rsidRPr="00AA58A9" w:rsidRDefault="003A1C0F" w:rsidP="003A1C0F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58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โครงร่างองค์กร</w:t>
            </w:r>
          </w:p>
        </w:tc>
        <w:tc>
          <w:tcPr>
            <w:tcW w:w="1074" w:type="dxa"/>
          </w:tcPr>
          <w:p w14:paraId="2B32F165" w14:textId="77777777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73C52760" w14:textId="77777777" w:rsidTr="00AA58A9">
        <w:tc>
          <w:tcPr>
            <w:tcW w:w="988" w:type="dxa"/>
          </w:tcPr>
          <w:p w14:paraId="0C746AD4" w14:textId="77777777" w:rsidR="008E1A95" w:rsidRPr="003A1C0F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6932F6AB" w14:textId="7985E07D" w:rsidR="008E1A95" w:rsidRPr="008E1A95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A95">
              <w:rPr>
                <w:rFonts w:ascii="TH SarabunPSK" w:hAnsi="TH SarabunPSK" w:cs="TH SarabunPSK"/>
                <w:sz w:val="32"/>
                <w:szCs w:val="32"/>
              </w:rPr>
              <w:t>P1</w:t>
            </w:r>
            <w:r w:rsidRPr="008E1A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ลักษณะองค์กร (</w:t>
            </w:r>
            <w:r w:rsidRPr="008E1A95">
              <w:rPr>
                <w:rFonts w:ascii="TH SarabunPSK" w:hAnsi="TH SarabunPSK" w:cs="TH SarabunPSK"/>
                <w:sz w:val="32"/>
                <w:szCs w:val="32"/>
              </w:rPr>
              <w:t>Organization Description)</w:t>
            </w:r>
          </w:p>
        </w:tc>
        <w:tc>
          <w:tcPr>
            <w:tcW w:w="1074" w:type="dxa"/>
          </w:tcPr>
          <w:p w14:paraId="632DEC0A" w14:textId="77777777" w:rsidR="008E1A95" w:rsidRPr="003A1C0F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77856F70" w14:textId="77777777" w:rsidTr="00AA58A9">
        <w:tc>
          <w:tcPr>
            <w:tcW w:w="988" w:type="dxa"/>
          </w:tcPr>
          <w:p w14:paraId="28E91F2B" w14:textId="77777777" w:rsidR="008E1A95" w:rsidRPr="003A1C0F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125D864C" w14:textId="20021997" w:rsidR="008E1A95" w:rsidRPr="008E1A95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A95">
              <w:rPr>
                <w:rFonts w:ascii="TH SarabunPSK" w:hAnsi="TH SarabunPSK" w:cs="TH SarabunPSK"/>
                <w:sz w:val="32"/>
                <w:szCs w:val="32"/>
                <w:cs/>
              </w:rPr>
              <w:t>ก. สภาพแวดล้อมขององค์กร (</w:t>
            </w:r>
            <w:r w:rsidRPr="008E1A95">
              <w:rPr>
                <w:rFonts w:ascii="TH SarabunPSK" w:hAnsi="TH SarabunPSK" w:cs="TH SarabunPSK"/>
                <w:sz w:val="32"/>
                <w:szCs w:val="32"/>
              </w:rPr>
              <w:t>Organizational Environment)</w:t>
            </w:r>
          </w:p>
        </w:tc>
        <w:tc>
          <w:tcPr>
            <w:tcW w:w="1074" w:type="dxa"/>
          </w:tcPr>
          <w:p w14:paraId="28F5C4A3" w14:textId="77777777" w:rsidR="008E1A95" w:rsidRPr="003A1C0F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5780CCA1" w14:textId="77777777" w:rsidTr="00AA58A9">
        <w:tc>
          <w:tcPr>
            <w:tcW w:w="988" w:type="dxa"/>
          </w:tcPr>
          <w:p w14:paraId="4C26540C" w14:textId="77777777" w:rsidR="008E1A95" w:rsidRPr="003A1C0F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57322DA" w14:textId="0B9C8B34" w:rsidR="008E1A95" w:rsidRPr="008E1A95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A95">
              <w:rPr>
                <w:rFonts w:ascii="TH SarabunPSK" w:hAnsi="TH SarabunPSK" w:cs="TH SarabunPSK"/>
                <w:sz w:val="32"/>
                <w:szCs w:val="32"/>
                <w:cs/>
              </w:rPr>
              <w:t>ข. ความสัมพันธ์ระดับองค์กร (</w:t>
            </w:r>
            <w:r w:rsidRPr="008E1A95">
              <w:rPr>
                <w:rFonts w:ascii="TH SarabunPSK" w:hAnsi="TH SarabunPSK" w:cs="TH SarabunPSK"/>
                <w:sz w:val="32"/>
                <w:szCs w:val="32"/>
              </w:rPr>
              <w:t>Organizational Relationships)</w:t>
            </w:r>
          </w:p>
        </w:tc>
        <w:tc>
          <w:tcPr>
            <w:tcW w:w="1074" w:type="dxa"/>
          </w:tcPr>
          <w:p w14:paraId="5D0D04DF" w14:textId="77777777" w:rsidR="008E1A95" w:rsidRPr="003A1C0F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352C9CCA" w14:textId="77777777" w:rsidTr="00AA58A9">
        <w:tc>
          <w:tcPr>
            <w:tcW w:w="988" w:type="dxa"/>
          </w:tcPr>
          <w:p w14:paraId="18BA6B7B" w14:textId="77777777" w:rsidR="008E1A95" w:rsidRPr="003A1C0F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42BA0834" w14:textId="0F94F919" w:rsidR="008E1A95" w:rsidRPr="008E1A95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A95">
              <w:rPr>
                <w:rFonts w:ascii="TH SarabunPSK" w:hAnsi="TH SarabunPSK" w:cs="TH SarabunPSK"/>
                <w:sz w:val="32"/>
                <w:szCs w:val="32"/>
              </w:rPr>
              <w:t>P.2</w:t>
            </w:r>
            <w:r w:rsidRPr="008E1A9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สถานการณ์ขององค์กร (</w:t>
            </w:r>
            <w:r w:rsidRPr="008E1A95">
              <w:rPr>
                <w:rFonts w:ascii="TH SarabunPSK" w:hAnsi="TH SarabunPSK" w:cs="TH SarabunPSK"/>
                <w:sz w:val="32"/>
                <w:szCs w:val="32"/>
              </w:rPr>
              <w:t>Organizational Situation)</w:t>
            </w:r>
          </w:p>
        </w:tc>
        <w:tc>
          <w:tcPr>
            <w:tcW w:w="1074" w:type="dxa"/>
          </w:tcPr>
          <w:p w14:paraId="75D98768" w14:textId="77777777" w:rsidR="008E1A95" w:rsidRPr="003A1C0F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3808C7D5" w14:textId="77777777" w:rsidTr="00AA58A9">
        <w:tc>
          <w:tcPr>
            <w:tcW w:w="988" w:type="dxa"/>
          </w:tcPr>
          <w:p w14:paraId="4A72D834" w14:textId="77777777" w:rsidR="008E1A95" w:rsidRPr="003A1C0F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32DD0F9E" w14:textId="6124F831" w:rsidR="008E1A95" w:rsidRPr="008E1A95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A95">
              <w:rPr>
                <w:rFonts w:ascii="TH SarabunPSK" w:hAnsi="TH SarabunPSK" w:cs="TH SarabunPSK"/>
                <w:sz w:val="32"/>
                <w:szCs w:val="32"/>
                <w:cs/>
              </w:rPr>
              <w:t>ก สภาพแวดล้อมด้านการแข่งขัน (</w:t>
            </w:r>
            <w:r w:rsidRPr="008E1A95">
              <w:rPr>
                <w:rFonts w:ascii="TH SarabunPSK" w:hAnsi="TH SarabunPSK" w:cs="TH SarabunPSK"/>
                <w:sz w:val="32"/>
                <w:szCs w:val="32"/>
              </w:rPr>
              <w:t>Competitive Environment)</w:t>
            </w:r>
          </w:p>
        </w:tc>
        <w:tc>
          <w:tcPr>
            <w:tcW w:w="1074" w:type="dxa"/>
          </w:tcPr>
          <w:p w14:paraId="65ACFA3C" w14:textId="77777777" w:rsidR="008E1A95" w:rsidRPr="003A1C0F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70B84257" w14:textId="77777777" w:rsidTr="00AA58A9">
        <w:tc>
          <w:tcPr>
            <w:tcW w:w="988" w:type="dxa"/>
          </w:tcPr>
          <w:p w14:paraId="0DAAEBF1" w14:textId="77777777" w:rsidR="008E1A95" w:rsidRPr="003A1C0F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12A3E7C" w14:textId="62524DE9" w:rsidR="008E1A95" w:rsidRPr="008E1A95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A95">
              <w:rPr>
                <w:rFonts w:ascii="TH SarabunPSK" w:hAnsi="TH SarabunPSK" w:cs="TH SarabunPSK"/>
                <w:sz w:val="32"/>
                <w:szCs w:val="32"/>
                <w:cs/>
              </w:rPr>
              <w:t>ข บริบทเชิงกลยุทธ์ (</w:t>
            </w:r>
            <w:r w:rsidRPr="008E1A95">
              <w:rPr>
                <w:rFonts w:ascii="TH SarabunPSK" w:hAnsi="TH SarabunPSK" w:cs="TH SarabunPSK"/>
                <w:sz w:val="32"/>
                <w:szCs w:val="32"/>
              </w:rPr>
              <w:t>Strategic Context)</w:t>
            </w:r>
          </w:p>
        </w:tc>
        <w:tc>
          <w:tcPr>
            <w:tcW w:w="1074" w:type="dxa"/>
          </w:tcPr>
          <w:p w14:paraId="7CAC1540" w14:textId="77777777" w:rsidR="008E1A95" w:rsidRPr="003A1C0F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7CA0E7AE" w14:textId="77777777" w:rsidTr="00AA58A9">
        <w:tc>
          <w:tcPr>
            <w:tcW w:w="988" w:type="dxa"/>
          </w:tcPr>
          <w:p w14:paraId="7FFB0F11" w14:textId="77777777" w:rsidR="008E1A95" w:rsidRPr="003A1C0F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5D7DFABB" w14:textId="0A83C2E2" w:rsidR="008E1A95" w:rsidRPr="008E1A95" w:rsidRDefault="008E1A95" w:rsidP="00AA58A9">
            <w:pPr>
              <w:ind w:firstLine="320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8E1A95">
              <w:rPr>
                <w:rFonts w:ascii="TH SarabunPSK" w:hAnsi="TH SarabunPSK" w:cs="TH SarabunPSK"/>
                <w:sz w:val="32"/>
                <w:szCs w:val="32"/>
                <w:cs/>
              </w:rPr>
              <w:t>ค. ระบบการปรับปรุงผลการดำเนินการ (</w:t>
            </w:r>
            <w:r w:rsidRPr="008E1A95">
              <w:rPr>
                <w:rFonts w:ascii="TH SarabunPSK" w:hAnsi="TH SarabunPSK" w:cs="TH SarabunPSK"/>
                <w:sz w:val="32"/>
                <w:szCs w:val="32"/>
              </w:rPr>
              <w:t>PERFORMANCE Improvement System)</w:t>
            </w:r>
          </w:p>
        </w:tc>
        <w:tc>
          <w:tcPr>
            <w:tcW w:w="1074" w:type="dxa"/>
          </w:tcPr>
          <w:p w14:paraId="4508C601" w14:textId="77777777" w:rsidR="008E1A95" w:rsidRPr="003A1C0F" w:rsidRDefault="008E1A95" w:rsidP="008E1A95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6723AB87" w14:textId="77777777" w:rsidTr="00AA58A9">
        <w:tc>
          <w:tcPr>
            <w:tcW w:w="7366" w:type="dxa"/>
            <w:gridSpan w:val="2"/>
          </w:tcPr>
          <w:p w14:paraId="650E0DFB" w14:textId="3A44BD8C" w:rsidR="008E1A95" w:rsidRPr="00AA58A9" w:rsidRDefault="001D56B6" w:rsidP="008E1A9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AA58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1074" w:type="dxa"/>
          </w:tcPr>
          <w:p w14:paraId="673B406E" w14:textId="77777777" w:rsidR="008E1A95" w:rsidRPr="003A1C0F" w:rsidRDefault="008E1A95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A1C0F" w:rsidRPr="003A1C0F" w14:paraId="30C9185A" w14:textId="77777777" w:rsidTr="00AA58A9">
        <w:tc>
          <w:tcPr>
            <w:tcW w:w="988" w:type="dxa"/>
          </w:tcPr>
          <w:p w14:paraId="6C26BE69" w14:textId="77777777" w:rsidR="003A1C0F" w:rsidRPr="003A1C0F" w:rsidRDefault="003A1C0F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563BC48" w14:textId="5CC0B964" w:rsidR="003A1C0F" w:rsidRPr="008E1A95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การนำองค์กร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(Leadership)</w:t>
            </w:r>
          </w:p>
        </w:tc>
        <w:tc>
          <w:tcPr>
            <w:tcW w:w="1074" w:type="dxa"/>
          </w:tcPr>
          <w:p w14:paraId="7E3ACCA0" w14:textId="77777777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A1C0F" w:rsidRPr="003A1C0F" w14:paraId="32F9F585" w14:textId="77777777" w:rsidTr="00AA58A9">
        <w:tc>
          <w:tcPr>
            <w:tcW w:w="988" w:type="dxa"/>
          </w:tcPr>
          <w:p w14:paraId="451CDDD3" w14:textId="77777777" w:rsidR="003A1C0F" w:rsidRPr="003A1C0F" w:rsidRDefault="003A1C0F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F76BA25" w14:textId="49E5153B" w:rsidR="003A1C0F" w:rsidRPr="008E1A95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color w:val="000000" w:themeColor="text1"/>
                <w:szCs w:val="32"/>
              </w:rPr>
            </w:pPr>
            <w:r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กลยุทธ์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(Strategy)</w:t>
            </w:r>
          </w:p>
        </w:tc>
        <w:tc>
          <w:tcPr>
            <w:tcW w:w="1074" w:type="dxa"/>
          </w:tcPr>
          <w:p w14:paraId="08D01D1F" w14:textId="77777777" w:rsidR="003A1C0F" w:rsidRPr="003A1C0F" w:rsidRDefault="003A1C0F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220184B2" w14:textId="77777777" w:rsidTr="00AA58A9">
        <w:tc>
          <w:tcPr>
            <w:tcW w:w="988" w:type="dxa"/>
          </w:tcPr>
          <w:p w14:paraId="6C913C52" w14:textId="77777777" w:rsidR="008E1A95" w:rsidRPr="003A1C0F" w:rsidRDefault="008E1A95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1AC413AC" w14:textId="2C6B4FEE" w:rsidR="008E1A95" w:rsidRPr="008E1A95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ลูกค้า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(Customers)</w:t>
            </w:r>
          </w:p>
        </w:tc>
        <w:tc>
          <w:tcPr>
            <w:tcW w:w="1074" w:type="dxa"/>
          </w:tcPr>
          <w:p w14:paraId="6F3366F4" w14:textId="77777777" w:rsidR="008E1A95" w:rsidRPr="003A1C0F" w:rsidRDefault="008E1A95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0D071B0C" w14:textId="77777777" w:rsidTr="00AA58A9">
        <w:tc>
          <w:tcPr>
            <w:tcW w:w="988" w:type="dxa"/>
          </w:tcPr>
          <w:p w14:paraId="0099E3B3" w14:textId="77777777" w:rsidR="008E1A95" w:rsidRPr="003A1C0F" w:rsidRDefault="008E1A95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2AC0F197" w14:textId="02E74C97" w:rsidR="008E1A95" w:rsidRPr="008E1A95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การวัด การวิเคราะห์ และการจัดการความรู้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(Measurement, Analysis, and Knowledge Management)</w:t>
            </w:r>
          </w:p>
        </w:tc>
        <w:tc>
          <w:tcPr>
            <w:tcW w:w="1074" w:type="dxa"/>
          </w:tcPr>
          <w:p w14:paraId="47010419" w14:textId="77777777" w:rsidR="008E1A95" w:rsidRPr="003A1C0F" w:rsidRDefault="008E1A95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34805EEF" w14:textId="77777777" w:rsidTr="00AA58A9">
        <w:tc>
          <w:tcPr>
            <w:tcW w:w="988" w:type="dxa"/>
          </w:tcPr>
          <w:p w14:paraId="16984FC4" w14:textId="77777777" w:rsidR="008E1A95" w:rsidRPr="003A1C0F" w:rsidRDefault="008E1A95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6C38D064" w14:textId="093A5E4C" w:rsidR="008E1A95" w:rsidRPr="008E1A95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บุคลากร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(Workforce)</w:t>
            </w:r>
          </w:p>
        </w:tc>
        <w:tc>
          <w:tcPr>
            <w:tcW w:w="1074" w:type="dxa"/>
          </w:tcPr>
          <w:p w14:paraId="5A9F8363" w14:textId="77777777" w:rsidR="008E1A95" w:rsidRPr="003A1C0F" w:rsidRDefault="008E1A95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7D004070" w14:textId="77777777" w:rsidTr="00AA58A9">
        <w:tc>
          <w:tcPr>
            <w:tcW w:w="988" w:type="dxa"/>
          </w:tcPr>
          <w:p w14:paraId="561B60D8" w14:textId="77777777" w:rsidR="008E1A95" w:rsidRPr="003A1C0F" w:rsidRDefault="008E1A95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735F3215" w14:textId="0A01C5E6" w:rsidR="008E1A95" w:rsidRPr="008E1A95" w:rsidRDefault="005A42C3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การ</w:t>
            </w:r>
            <w:r w:rsidR="008E1A95"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ป</w:t>
            </w:r>
            <w:r w:rsid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ฏิบั</w:t>
            </w:r>
            <w:r w:rsidR="008E1A95"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ติการ</w:t>
            </w:r>
            <w:r w:rsidR="008E1A95"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(Operations)</w:t>
            </w:r>
          </w:p>
        </w:tc>
        <w:tc>
          <w:tcPr>
            <w:tcW w:w="1074" w:type="dxa"/>
          </w:tcPr>
          <w:p w14:paraId="261133E3" w14:textId="77777777" w:rsidR="008E1A95" w:rsidRPr="003A1C0F" w:rsidRDefault="008E1A95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58D31B78" w14:textId="77777777" w:rsidTr="00AA58A9">
        <w:tc>
          <w:tcPr>
            <w:tcW w:w="988" w:type="dxa"/>
          </w:tcPr>
          <w:p w14:paraId="138ABC20" w14:textId="77777777" w:rsidR="008E1A95" w:rsidRPr="003A1C0F" w:rsidRDefault="008E1A95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4C5FDC1C" w14:textId="3D85732A" w:rsidR="008E1A95" w:rsidRPr="008E1A95" w:rsidRDefault="008E1A95" w:rsidP="008E1A95">
            <w:pPr>
              <w:pStyle w:val="ListParagraph"/>
              <w:numPr>
                <w:ilvl w:val="0"/>
                <w:numId w:val="19"/>
              </w:numPr>
              <w:ind w:left="321"/>
              <w:rPr>
                <w:rFonts w:ascii="TH SarabunPSK" w:hAnsi="TH SarabunPSK" w:cs="TH SarabunPSK"/>
                <w:color w:val="000000" w:themeColor="text1"/>
                <w:szCs w:val="32"/>
                <w:cs/>
              </w:rPr>
            </w:pPr>
            <w:r w:rsidRPr="008E1A95">
              <w:rPr>
                <w:rFonts w:ascii="TH SarabunPSK" w:hAnsi="TH SarabunPSK" w:cs="TH SarabunPSK" w:hint="cs"/>
                <w:color w:val="000000" w:themeColor="text1"/>
                <w:szCs w:val="32"/>
                <w:cs/>
              </w:rPr>
              <w:t>ผลลัพธ์</w:t>
            </w:r>
            <w:r>
              <w:rPr>
                <w:rFonts w:ascii="TH SarabunPSK" w:hAnsi="TH SarabunPSK" w:cs="TH SarabunPSK"/>
                <w:color w:val="000000" w:themeColor="text1"/>
                <w:szCs w:val="32"/>
              </w:rPr>
              <w:t xml:space="preserve"> (Results)</w:t>
            </w:r>
          </w:p>
        </w:tc>
        <w:tc>
          <w:tcPr>
            <w:tcW w:w="1074" w:type="dxa"/>
          </w:tcPr>
          <w:p w14:paraId="148BF8C3" w14:textId="77777777" w:rsidR="008E1A95" w:rsidRPr="003A1C0F" w:rsidRDefault="008E1A95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1D56B6" w:rsidRPr="003A1C0F" w14:paraId="1DBED501" w14:textId="77777777" w:rsidTr="00AA58A9">
        <w:tc>
          <w:tcPr>
            <w:tcW w:w="7366" w:type="dxa"/>
            <w:gridSpan w:val="2"/>
          </w:tcPr>
          <w:p w14:paraId="475BD544" w14:textId="74A680CE" w:rsidR="001D56B6" w:rsidRPr="00AA58A9" w:rsidRDefault="001D56B6" w:rsidP="008E1A95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AA58A9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  <w:tc>
          <w:tcPr>
            <w:tcW w:w="1074" w:type="dxa"/>
          </w:tcPr>
          <w:p w14:paraId="291174E9" w14:textId="77777777" w:rsidR="001D56B6" w:rsidRPr="003A1C0F" w:rsidRDefault="001D56B6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8E1A95" w:rsidRPr="003A1C0F" w14:paraId="6D334EE4" w14:textId="77777777" w:rsidTr="00AA58A9">
        <w:tc>
          <w:tcPr>
            <w:tcW w:w="988" w:type="dxa"/>
          </w:tcPr>
          <w:p w14:paraId="18C328B3" w14:textId="77777777" w:rsidR="008E1A95" w:rsidRPr="003A1C0F" w:rsidRDefault="008E1A95" w:rsidP="003A1C0F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6378" w:type="dxa"/>
          </w:tcPr>
          <w:p w14:paraId="11FD116E" w14:textId="77777777" w:rsidR="008E1A95" w:rsidRDefault="008E1A95" w:rsidP="008E1A95">
            <w:pPr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1074" w:type="dxa"/>
          </w:tcPr>
          <w:p w14:paraId="3492577E" w14:textId="77777777" w:rsidR="008E1A95" w:rsidRPr="003A1C0F" w:rsidRDefault="008E1A95" w:rsidP="003A1C0F">
            <w:pPr>
              <w:jc w:val="center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</w:tc>
      </w:tr>
    </w:tbl>
    <w:p w14:paraId="0AE5CCD7" w14:textId="77777777" w:rsidR="003A1C0F" w:rsidRPr="003A1C0F" w:rsidRDefault="003A1C0F" w:rsidP="003A1C0F">
      <w:pPr>
        <w:jc w:val="center"/>
        <w:rPr>
          <w:rFonts w:ascii="TH SarabunPSK" w:hAnsi="TH SarabunPSK" w:cs="TH SarabunPSK"/>
          <w:color w:val="002060"/>
          <w:sz w:val="32"/>
          <w:szCs w:val="32"/>
          <w:cs/>
        </w:rPr>
      </w:pPr>
    </w:p>
    <w:p w14:paraId="58831EA9" w14:textId="51BDEE0B" w:rsidR="003A1C0F" w:rsidRDefault="003A1C0F" w:rsidP="003A1C0F">
      <w:pPr>
        <w:rPr>
          <w:rFonts w:ascii="TH SarabunPSK" w:hAnsi="TH SarabunPSK" w:cs="TH SarabunPSK"/>
          <w:b/>
          <w:bCs/>
          <w:color w:val="002060"/>
          <w:sz w:val="32"/>
          <w:szCs w:val="32"/>
        </w:rPr>
      </w:pPr>
    </w:p>
    <w:p w14:paraId="1B760573" w14:textId="77777777" w:rsidR="003A1C0F" w:rsidRPr="003A1C0F" w:rsidRDefault="003A1C0F" w:rsidP="003A1C0F">
      <w:pPr>
        <w:jc w:val="center"/>
        <w:rPr>
          <w:rFonts w:ascii="TH SarabunPSK" w:hAnsi="TH SarabunPSK" w:cs="TH SarabunPSK"/>
          <w:b/>
          <w:bCs/>
          <w:color w:val="002060"/>
          <w:sz w:val="32"/>
          <w:szCs w:val="32"/>
          <w:cs/>
        </w:rPr>
      </w:pPr>
    </w:p>
    <w:p w14:paraId="0DC92289" w14:textId="77777777" w:rsidR="002B2875" w:rsidRDefault="002B2875">
      <w:pPr>
        <w:rPr>
          <w:rFonts w:ascii="TH SarabunPSK" w:hAnsi="TH SarabunPSK" w:cs="TH SarabunPSK"/>
          <w:b/>
          <w:bCs/>
          <w:color w:val="002060"/>
          <w:sz w:val="72"/>
          <w:szCs w:val="72"/>
          <w:cs/>
        </w:rPr>
      </w:pPr>
      <w:r>
        <w:rPr>
          <w:rFonts w:ascii="TH SarabunPSK" w:hAnsi="TH SarabunPSK" w:cs="TH SarabunPSK"/>
          <w:b/>
          <w:bCs/>
          <w:color w:val="002060"/>
          <w:sz w:val="72"/>
          <w:szCs w:val="72"/>
          <w:cs/>
        </w:rPr>
        <w:br w:type="page"/>
      </w:r>
    </w:p>
    <w:p w14:paraId="14B59E81" w14:textId="495CF252" w:rsidR="0098504C" w:rsidRPr="0098504C" w:rsidRDefault="0098504C" w:rsidP="0098504C">
      <w:pPr>
        <w:jc w:val="right"/>
        <w:rPr>
          <w:rFonts w:ascii="TH SarabunPSK" w:hAnsi="TH SarabunPSK" w:cs="TH SarabunPSK"/>
          <w:b/>
          <w:bCs/>
          <w:color w:val="002060"/>
          <w:sz w:val="72"/>
          <w:szCs w:val="72"/>
        </w:rPr>
      </w:pPr>
      <w:r w:rsidRPr="0098504C">
        <w:rPr>
          <w:rFonts w:ascii="TH SarabunPSK" w:hAnsi="TH SarabunPSK" w:cs="TH SarabunPSK" w:hint="cs"/>
          <w:b/>
          <w:bCs/>
          <w:noProof/>
          <w:color w:val="002060"/>
          <w:sz w:val="72"/>
          <w:szCs w:val="7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450AF2" wp14:editId="0DC52E28">
                <wp:simplePos x="0" y="0"/>
                <wp:positionH relativeFrom="column">
                  <wp:posOffset>-47079</wp:posOffset>
                </wp:positionH>
                <wp:positionV relativeFrom="paragraph">
                  <wp:posOffset>500694</wp:posOffset>
                </wp:positionV>
                <wp:extent cx="5417807" cy="35271"/>
                <wp:effectExtent l="19050" t="19050" r="31115" b="22225"/>
                <wp:wrapNone/>
                <wp:docPr id="14822786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17807" cy="3527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86B5AF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pt,39.4pt" to="422.9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" strokecolor="#0070c0" strokeweight="2.25pt"/>
            </w:pict>
          </mc:Fallback>
        </mc:AlternateContent>
      </w:r>
      <w:r w:rsidRPr="0098504C">
        <w:rPr>
          <w:rFonts w:ascii="TH SarabunPSK" w:hAnsi="TH SarabunPSK" w:cs="TH SarabunPSK" w:hint="cs"/>
          <w:b/>
          <w:bCs/>
          <w:color w:val="002060"/>
          <w:sz w:val="72"/>
          <w:szCs w:val="72"/>
          <w:cs/>
        </w:rPr>
        <w:t xml:space="preserve">โครงร่างองค์กร </w:t>
      </w:r>
      <w:r w:rsidRPr="0098504C">
        <w:rPr>
          <w:rFonts w:ascii="TH SarabunPSK" w:hAnsi="TH SarabunPSK" w:cs="TH SarabunPSK"/>
          <w:b/>
          <w:bCs/>
          <w:color w:val="002060"/>
          <w:sz w:val="72"/>
          <w:szCs w:val="72"/>
        </w:rPr>
        <w:t>(OP)</w:t>
      </w:r>
    </w:p>
    <w:p w14:paraId="699B467D" w14:textId="77777777" w:rsidR="006F3292" w:rsidRPr="00AA58A9" w:rsidRDefault="006F3292" w:rsidP="006F3292">
      <w:pPr>
        <w:jc w:val="right"/>
        <w:rPr>
          <w:rFonts w:ascii="TH SarabunPSK" w:hAnsi="TH SarabunPSK" w:cs="TH SarabunPSK"/>
          <w:color w:val="FF0000"/>
          <w:sz w:val="32"/>
          <w:szCs w:val="32"/>
        </w:rPr>
      </w:pPr>
    </w:p>
    <w:p w14:paraId="01BEB555" w14:textId="22AB809C" w:rsidR="000C432F" w:rsidRPr="00DB6469" w:rsidRDefault="000C432F" w:rsidP="000C432F">
      <w:pPr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P1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ลักษณะองค์กร (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Organization Description)</w:t>
      </w:r>
    </w:p>
    <w:p w14:paraId="5A7C8C0C" w14:textId="77777777" w:rsidR="002B4215" w:rsidRPr="00DB6469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ก. สภาพแวดล้อมขององค์กร (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Organizational Environment)</w:t>
      </w:r>
    </w:p>
    <w:p w14:paraId="771580C6" w14:textId="77777777" w:rsidR="002B4215" w:rsidRPr="00DB6469" w:rsidRDefault="002B4215" w:rsidP="002B4215">
      <w:pPr>
        <w:tabs>
          <w:tab w:val="left" w:pos="851"/>
        </w:tabs>
        <w:spacing w:before="120"/>
        <w:ind w:left="425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color w:val="000000" w:themeColor="text1"/>
          <w:sz w:val="32"/>
          <w:szCs w:val="32"/>
        </w:rPr>
        <w:sym w:font="Wingdings 2" w:char="F0E8"/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ab/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ประวัติความเป็นมาโดยย่อ</w:t>
      </w:r>
    </w:p>
    <w:p w14:paraId="6365C616" w14:textId="4E45727C" w:rsidR="003806A9" w:rsidRDefault="00AA58A9" w:rsidP="00D80754">
      <w:pPr>
        <w:ind w:firstLine="851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BFEE43" w14:textId="29244E91" w:rsidR="00C7072D" w:rsidRDefault="00C7072D" w:rsidP="00C7072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0D2B0F1C" w14:textId="47EF4CBC" w:rsidR="00C7072D" w:rsidRDefault="00C7072D" w:rsidP="00C7072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6951F098" w14:textId="0787D69B" w:rsidR="00C7072D" w:rsidRPr="00DB5696" w:rsidRDefault="00C7072D" w:rsidP="00C7072D">
      <w:pPr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………………………………………………………………………………………………………………………………………………..</w:t>
      </w:r>
    </w:p>
    <w:p w14:paraId="3F58AC00" w14:textId="77777777" w:rsidR="00EE2980" w:rsidRPr="00EE2980" w:rsidRDefault="00EE2980" w:rsidP="00EE2980">
      <w:pPr>
        <w:ind w:firstLine="426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EE2980">
        <w:rPr>
          <w:rFonts w:ascii="TH SarabunPSK" w:hAnsi="TH SarabunPSK" w:cs="TH SarabunPSK"/>
          <w:color w:val="000000" w:themeColor="text1"/>
          <w:sz w:val="32"/>
          <w:szCs w:val="32"/>
        </w:rPr>
        <w:sym w:font="Wingdings 2" w:char="F0E8"/>
      </w:r>
      <w:r w:rsidRPr="00EE298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ab/>
        <w:t xml:space="preserve"> </w:t>
      </w:r>
      <w:r w:rsidRPr="00EE298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หลักสูตรและบริการทางการศึกษาที่สำคัญตามพันธกิจ</w:t>
      </w:r>
    </w:p>
    <w:p w14:paraId="41A6959F" w14:textId="32574313" w:rsidR="003806A9" w:rsidRDefault="00AA58A9" w:rsidP="00CE4C11">
      <w:pPr>
        <w:ind w:firstLine="900"/>
        <w:jc w:val="thaiDistribute"/>
        <w:rPr>
          <w:rFonts w:ascii="TH SarabunPSK" w:eastAsia="Calibri" w:hAnsi="TH SarabunPSK" w:cs="TH SarabunPSK"/>
          <w:sz w:val="32"/>
          <w:szCs w:val="32"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คณะ</w:t>
      </w:r>
      <w:r>
        <w:rPr>
          <w:rFonts w:ascii="TH SarabunPSK" w:eastAsia="Calibri" w:hAnsi="TH SarabunPSK" w:cs="TH SarabunPSK"/>
          <w:sz w:val="32"/>
          <w:szCs w:val="32"/>
        </w:rPr>
        <w:t>/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วิทยาลัย</w:t>
      </w:r>
      <w:r w:rsidR="00CE4C11" w:rsidRPr="00DB5696">
        <w:rPr>
          <w:rFonts w:ascii="TH SarabunPSK" w:eastAsia="Calibri" w:hAnsi="TH SarabunPSK" w:cs="TH SarabunPSK" w:hint="cs"/>
          <w:sz w:val="32"/>
          <w:szCs w:val="32"/>
          <w:cs/>
        </w:rPr>
        <w:t>มีหลักสูตรและบริการการศึกษาที่สำคัญตามพันธกิจดังนี้</w:t>
      </w:r>
    </w:p>
    <w:p w14:paraId="3071F633" w14:textId="77777777" w:rsidR="00DB5696" w:rsidRPr="00DB5696" w:rsidRDefault="00DB5696" w:rsidP="00CE4C11">
      <w:pPr>
        <w:ind w:firstLine="90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</w:p>
    <w:p w14:paraId="187C8D38" w14:textId="0F273C1D" w:rsidR="002B4215" w:rsidRPr="00CE4C11" w:rsidRDefault="00CE4C11" w:rsidP="00CE4C1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CE4C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 w:rsidRPr="00CE4C11">
        <w:rPr>
          <w:rFonts w:ascii="TH SarabunPSK" w:hAnsi="TH SarabunPSK" w:cs="TH SarabunPSK"/>
          <w:color w:val="000000" w:themeColor="text1"/>
          <w:sz w:val="32"/>
          <w:szCs w:val="32"/>
        </w:rPr>
        <w:t>OP1-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CE4C11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B4215" w:rsidRPr="00CE4C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หลักสูตรและบริการทางการศึกษาที่สำคัญตามพันธกิจ</w:t>
      </w:r>
    </w:p>
    <w:tbl>
      <w:tblPr>
        <w:tblStyle w:val="TableGrid"/>
        <w:tblW w:w="4906" w:type="pct"/>
        <w:tblLook w:val="04A0" w:firstRow="1" w:lastRow="0" w:firstColumn="1" w:lastColumn="0" w:noHBand="0" w:noVBand="1"/>
      </w:tblPr>
      <w:tblGrid>
        <w:gridCol w:w="4322"/>
        <w:gridCol w:w="1372"/>
        <w:gridCol w:w="1372"/>
        <w:gridCol w:w="1215"/>
      </w:tblGrid>
      <w:tr w:rsidR="00DE3936" w:rsidRPr="000B545A" w14:paraId="718762E1" w14:textId="77777777" w:rsidTr="00DE3936">
        <w:tc>
          <w:tcPr>
            <w:tcW w:w="4323" w:type="dxa"/>
            <w:vMerge w:val="restart"/>
            <w:vAlign w:val="center"/>
          </w:tcPr>
          <w:p w14:paraId="11CA6269" w14:textId="6A9A3FD7" w:rsidR="00DE3936" w:rsidRPr="000B545A" w:rsidRDefault="00DE3936" w:rsidP="00924D0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หลักสูตร</w:t>
            </w:r>
          </w:p>
        </w:tc>
        <w:tc>
          <w:tcPr>
            <w:tcW w:w="2744" w:type="dxa"/>
            <w:gridSpan w:val="2"/>
          </w:tcPr>
          <w:p w14:paraId="7696EC3B" w14:textId="3D196A1B" w:rsidR="00DE3936" w:rsidRPr="000B545A" w:rsidRDefault="00DE3936" w:rsidP="00924D0B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นักศึกษา</w:t>
            </w:r>
          </w:p>
        </w:tc>
        <w:tc>
          <w:tcPr>
            <w:tcW w:w="1215" w:type="dxa"/>
            <w:vMerge w:val="restart"/>
          </w:tcPr>
          <w:p w14:paraId="5E11F240" w14:textId="69D176B1" w:rsidR="00DE3936" w:rsidRPr="000B545A" w:rsidRDefault="00DE3936" w:rsidP="00924D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รวม จำนวน นศ.</w:t>
            </w:r>
          </w:p>
        </w:tc>
      </w:tr>
      <w:tr w:rsidR="00DE3936" w:rsidRPr="000B545A" w14:paraId="21529428" w14:textId="77777777" w:rsidTr="00DE3936">
        <w:tc>
          <w:tcPr>
            <w:tcW w:w="4323" w:type="dxa"/>
            <w:vMerge/>
          </w:tcPr>
          <w:p w14:paraId="71E94593" w14:textId="77777777" w:rsidR="00DE3936" w:rsidRPr="000B545A" w:rsidRDefault="00DE3936" w:rsidP="00924D0B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72" w:type="dxa"/>
          </w:tcPr>
          <w:p w14:paraId="4BF74FF4" w14:textId="7FC9991D" w:rsidR="00DE3936" w:rsidRPr="000B545A" w:rsidRDefault="00DE3936" w:rsidP="00924D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ไทย</w:t>
            </w:r>
          </w:p>
        </w:tc>
        <w:tc>
          <w:tcPr>
            <w:tcW w:w="1372" w:type="dxa"/>
          </w:tcPr>
          <w:p w14:paraId="69C31F80" w14:textId="778AED59" w:rsidR="00DE3936" w:rsidRPr="000B545A" w:rsidRDefault="00DE3936" w:rsidP="00924D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นานาชาติ</w:t>
            </w:r>
          </w:p>
        </w:tc>
        <w:tc>
          <w:tcPr>
            <w:tcW w:w="1215" w:type="dxa"/>
            <w:vMerge/>
          </w:tcPr>
          <w:p w14:paraId="3F725C7A" w14:textId="77777777" w:rsidR="00DE3936" w:rsidRPr="000B545A" w:rsidRDefault="00DE3936" w:rsidP="002B4215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DE3936" w:rsidRPr="000B545A" w14:paraId="539D96AF" w14:textId="77777777" w:rsidTr="00DE3936">
        <w:tc>
          <w:tcPr>
            <w:tcW w:w="4323" w:type="dxa"/>
          </w:tcPr>
          <w:p w14:paraId="780A8238" w14:textId="25A70816" w:rsidR="00DE3936" w:rsidRPr="000B545A" w:rsidRDefault="00DE3936" w:rsidP="00AA58A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72" w:type="dxa"/>
          </w:tcPr>
          <w:p w14:paraId="1B7E1AB3" w14:textId="682901F8" w:rsidR="00DE3936" w:rsidRPr="000B545A" w:rsidRDefault="00DE3936" w:rsidP="00AA58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1372" w:type="dxa"/>
          </w:tcPr>
          <w:p w14:paraId="4FD30A8F" w14:textId="4A4B4F87" w:rsidR="00DE3936" w:rsidRPr="000B545A" w:rsidRDefault="00DE3936" w:rsidP="00AA58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1215" w:type="dxa"/>
          </w:tcPr>
          <w:p w14:paraId="309B5F23" w14:textId="38E23037" w:rsidR="00DE3936" w:rsidRPr="000B545A" w:rsidRDefault="00DE3936" w:rsidP="00AA58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</w:tr>
      <w:tr w:rsidR="00DE3936" w:rsidRPr="000B545A" w14:paraId="1E546D83" w14:textId="77777777" w:rsidTr="00DE3936">
        <w:tc>
          <w:tcPr>
            <w:tcW w:w="4323" w:type="dxa"/>
          </w:tcPr>
          <w:p w14:paraId="74764E89" w14:textId="13EDF52F" w:rsidR="00DE3936" w:rsidRPr="000B545A" w:rsidRDefault="00DE3936" w:rsidP="00AA58A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72" w:type="dxa"/>
          </w:tcPr>
          <w:p w14:paraId="69C6D7EE" w14:textId="6B963218" w:rsidR="00DE3936" w:rsidRPr="000B545A" w:rsidRDefault="00DE3936" w:rsidP="00AA58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1372" w:type="dxa"/>
          </w:tcPr>
          <w:p w14:paraId="0C56B748" w14:textId="3A691934" w:rsidR="00DE3936" w:rsidRPr="000B545A" w:rsidRDefault="00DE3936" w:rsidP="00AA58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1215" w:type="dxa"/>
          </w:tcPr>
          <w:p w14:paraId="482DC110" w14:textId="6738543A" w:rsidR="00DE3936" w:rsidRPr="000B545A" w:rsidRDefault="00DE3936" w:rsidP="00AA58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</w:tr>
      <w:tr w:rsidR="00DE3936" w:rsidRPr="000B545A" w14:paraId="57973B39" w14:textId="77777777" w:rsidTr="00DE3936">
        <w:tc>
          <w:tcPr>
            <w:tcW w:w="4323" w:type="dxa"/>
          </w:tcPr>
          <w:p w14:paraId="3FEE7130" w14:textId="2AE3C09A" w:rsidR="00DE3936" w:rsidRPr="000B545A" w:rsidRDefault="00DE3936" w:rsidP="00AA58A9">
            <w:pPr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372" w:type="dxa"/>
          </w:tcPr>
          <w:p w14:paraId="739CE4DF" w14:textId="2123510F" w:rsidR="00DE3936" w:rsidRPr="000B545A" w:rsidRDefault="00DE3936" w:rsidP="00AA58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1372" w:type="dxa"/>
          </w:tcPr>
          <w:p w14:paraId="65052968" w14:textId="392B55FC" w:rsidR="00DE3936" w:rsidRPr="000B545A" w:rsidRDefault="00DE3936" w:rsidP="00AA58A9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  <w:tc>
          <w:tcPr>
            <w:tcW w:w="1215" w:type="dxa"/>
          </w:tcPr>
          <w:p w14:paraId="574044AB" w14:textId="1870757E" w:rsidR="00DE3936" w:rsidRPr="000B545A" w:rsidRDefault="00DE3936" w:rsidP="00AA58A9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</w:rPr>
              <w:t>…</w:t>
            </w:r>
          </w:p>
        </w:tc>
      </w:tr>
      <w:tr w:rsidR="00DE3936" w:rsidRPr="000B545A" w14:paraId="0C231F65" w14:textId="77777777" w:rsidTr="00DE3936">
        <w:tc>
          <w:tcPr>
            <w:tcW w:w="4323" w:type="dxa"/>
          </w:tcPr>
          <w:p w14:paraId="0563FD2A" w14:textId="7E609415" w:rsidR="00DE3936" w:rsidRPr="000B545A" w:rsidRDefault="00DE3936" w:rsidP="00DB6469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1372" w:type="dxa"/>
          </w:tcPr>
          <w:p w14:paraId="67F3E75B" w14:textId="21787272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…</w:t>
            </w:r>
          </w:p>
        </w:tc>
        <w:tc>
          <w:tcPr>
            <w:tcW w:w="1372" w:type="dxa"/>
          </w:tcPr>
          <w:p w14:paraId="12FF899E" w14:textId="0CA411CC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>
              <w:rPr>
                <w:rFonts w:ascii="TH SarabunPSK" w:hAnsi="TH SarabunPSK" w:cs="TH SarabunPSK"/>
                <w:color w:val="000000" w:themeColor="text1"/>
              </w:rPr>
              <w:t>…</w:t>
            </w:r>
          </w:p>
        </w:tc>
        <w:tc>
          <w:tcPr>
            <w:tcW w:w="1215" w:type="dxa"/>
          </w:tcPr>
          <w:p w14:paraId="750CEE69" w14:textId="31C995C2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</w:rPr>
              <w:t>…</w:t>
            </w:r>
          </w:p>
        </w:tc>
      </w:tr>
      <w:tr w:rsidR="00DE3936" w:rsidRPr="000B545A" w14:paraId="3158E0E2" w14:textId="77777777" w:rsidTr="00DE3936">
        <w:tc>
          <w:tcPr>
            <w:tcW w:w="4323" w:type="dxa"/>
            <w:vMerge w:val="restart"/>
            <w:vAlign w:val="center"/>
          </w:tcPr>
          <w:p w14:paraId="33E952EE" w14:textId="5A79D44C" w:rsidR="00DE3936" w:rsidRPr="000B545A" w:rsidRDefault="00DE3936" w:rsidP="00924D0B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รวม</w:t>
            </w:r>
          </w:p>
        </w:tc>
        <w:tc>
          <w:tcPr>
            <w:tcW w:w="1372" w:type="dxa"/>
          </w:tcPr>
          <w:p w14:paraId="5EF229D4" w14:textId="2F53F0F5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…</w:t>
            </w:r>
          </w:p>
        </w:tc>
        <w:tc>
          <w:tcPr>
            <w:tcW w:w="1372" w:type="dxa"/>
          </w:tcPr>
          <w:p w14:paraId="0B3B86C8" w14:textId="24AFE90A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…</w:t>
            </w:r>
          </w:p>
        </w:tc>
        <w:tc>
          <w:tcPr>
            <w:tcW w:w="1215" w:type="dxa"/>
          </w:tcPr>
          <w:p w14:paraId="7F7B1EC8" w14:textId="2D1DDE42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…</w:t>
            </w:r>
          </w:p>
        </w:tc>
      </w:tr>
      <w:tr w:rsidR="00DE3936" w:rsidRPr="000B545A" w14:paraId="39990DB0" w14:textId="77777777" w:rsidTr="00DE3936">
        <w:tc>
          <w:tcPr>
            <w:tcW w:w="4323" w:type="dxa"/>
            <w:vMerge/>
          </w:tcPr>
          <w:p w14:paraId="07A7D495" w14:textId="77777777" w:rsidR="00DE3936" w:rsidRPr="000B545A" w:rsidRDefault="00DE3936" w:rsidP="002B4215">
            <w:pPr>
              <w:jc w:val="thaiDistribute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744" w:type="dxa"/>
            <w:gridSpan w:val="2"/>
          </w:tcPr>
          <w:p w14:paraId="5037976E" w14:textId="6B06B2D6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</w:rPr>
              <w:t>…</w:t>
            </w:r>
            <w:r w:rsidRPr="000B545A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</w:p>
        </w:tc>
        <w:tc>
          <w:tcPr>
            <w:tcW w:w="1215" w:type="dxa"/>
          </w:tcPr>
          <w:p w14:paraId="14025C3B" w14:textId="3E102C8A" w:rsidR="00DE3936" w:rsidRPr="000B545A" w:rsidRDefault="00DE3936" w:rsidP="0093712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</w:rPr>
              <w:t>…</w:t>
            </w:r>
            <w:r w:rsidRPr="000B545A">
              <w:rPr>
                <w:rFonts w:ascii="TH SarabunPSK" w:hAnsi="TH SarabunPSK" w:cs="TH SarabunPSK" w:hint="cs"/>
                <w:b/>
                <w:bCs/>
              </w:rPr>
              <w:t xml:space="preserve"> </w:t>
            </w:r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คน</w:t>
            </w:r>
          </w:p>
        </w:tc>
      </w:tr>
    </w:tbl>
    <w:p w14:paraId="3D06375E" w14:textId="5792F7AE" w:rsidR="00381329" w:rsidRPr="00DB6469" w:rsidRDefault="00381329" w:rsidP="002B421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DB6469">
        <w:rPr>
          <w:rFonts w:ascii="TH SarabunPSK" w:hAnsi="TH SarabunPSK" w:cs="TH SarabunPSK" w:hint="cs"/>
          <w:sz w:val="32"/>
          <w:szCs w:val="32"/>
          <w:cs/>
        </w:rPr>
        <w:t xml:space="preserve">ข้อมูล ณ </w:t>
      </w:r>
      <w:r w:rsidR="00AA58A9">
        <w:rPr>
          <w:rFonts w:ascii="TH SarabunPSK" w:hAnsi="TH SarabunPSK" w:cs="TH SarabunPSK"/>
          <w:sz w:val="32"/>
          <w:szCs w:val="32"/>
        </w:rPr>
        <w:t>……………………….....</w:t>
      </w:r>
      <w:r w:rsidRPr="00DB646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B6469">
        <w:rPr>
          <w:rFonts w:ascii="TH SarabunPSK" w:hAnsi="TH SarabunPSK" w:cs="TH SarabunPSK" w:hint="cs"/>
          <w:sz w:val="32"/>
          <w:szCs w:val="32"/>
        </w:rPr>
        <w:t>256</w:t>
      </w:r>
      <w:r w:rsidR="00EE2980">
        <w:rPr>
          <w:rFonts w:ascii="TH SarabunPSK" w:hAnsi="TH SarabunPSK" w:cs="TH SarabunPSK"/>
          <w:sz w:val="32"/>
          <w:szCs w:val="32"/>
        </w:rPr>
        <w:t>X</w:t>
      </w:r>
    </w:p>
    <w:p w14:paraId="683D9BE7" w14:textId="77777777" w:rsidR="001D04C3" w:rsidRPr="00DB6469" w:rsidRDefault="001D04C3" w:rsidP="002B421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ED7FC2C" w14:textId="77777777" w:rsidR="00DB5696" w:rsidRDefault="00DB569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</w:p>
    <w:p w14:paraId="67035D19" w14:textId="697A8B34" w:rsidR="00924D0B" w:rsidRDefault="00362474" w:rsidP="00362474">
      <w:pPr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1F43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บริการอื่นๆ ของ</w:t>
      </w:r>
      <w:r w:rsidR="00CC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CC7DEA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CC7D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</w:t>
      </w:r>
      <w:r w:rsidRPr="001F43E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ได้แก่ </w:t>
      </w:r>
    </w:p>
    <w:p w14:paraId="167AA0C6" w14:textId="088E9A2E" w:rsidR="00CE4C11" w:rsidRPr="001F43EA" w:rsidRDefault="00CE4C11" w:rsidP="00CE4C11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OP1-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รูปแบบการบริการ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9"/>
        <w:gridCol w:w="6931"/>
      </w:tblGrid>
      <w:tr w:rsidR="00E46B3C" w:rsidRPr="001F43EA" w14:paraId="34B2CA41" w14:textId="77777777" w:rsidTr="00AE3FB5">
        <w:trPr>
          <w:tblHeader/>
        </w:trPr>
        <w:tc>
          <w:tcPr>
            <w:tcW w:w="1555" w:type="dxa"/>
          </w:tcPr>
          <w:p w14:paraId="23CFB1EF" w14:textId="77777777" w:rsidR="00457C00" w:rsidRPr="001F43EA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F43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บริการ</w:t>
            </w:r>
          </w:p>
        </w:tc>
        <w:tc>
          <w:tcPr>
            <w:tcW w:w="6885" w:type="dxa"/>
          </w:tcPr>
          <w:p w14:paraId="71E9E2E8" w14:textId="77777777" w:rsidR="00457C00" w:rsidRPr="001F43EA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1F43E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รูปแบบบริการ</w:t>
            </w:r>
          </w:p>
        </w:tc>
      </w:tr>
      <w:tr w:rsidR="00E46B3C" w:rsidRPr="001F43EA" w14:paraId="6165446E" w14:textId="77777777" w:rsidTr="00AE3FB5">
        <w:tc>
          <w:tcPr>
            <w:tcW w:w="1555" w:type="dxa"/>
          </w:tcPr>
          <w:p w14:paraId="4A05EFB6" w14:textId="77777777" w:rsidR="00457C00" w:rsidRPr="001F43EA" w:rsidRDefault="00457C00" w:rsidP="00AE3FB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F43EA">
              <w:rPr>
                <w:rFonts w:ascii="TH SarabunPSK" w:hAnsi="TH SarabunPSK" w:cs="TH SarabunPSK" w:hint="cs"/>
                <w:color w:val="000000" w:themeColor="text1"/>
                <w:cs/>
              </w:rPr>
              <w:t>การวิจัย</w:t>
            </w:r>
          </w:p>
        </w:tc>
        <w:tc>
          <w:tcPr>
            <w:tcW w:w="6885" w:type="dxa"/>
          </w:tcPr>
          <w:p w14:paraId="60C9F9A0" w14:textId="38250D67" w:rsidR="00457C00" w:rsidRPr="001F43EA" w:rsidRDefault="00457C00" w:rsidP="0085046D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F43E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การวิจัย</w:t>
            </w:r>
            <w:r w:rsidR="00E46B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</w:t>
            </w:r>
          </w:p>
          <w:p w14:paraId="3F7A472B" w14:textId="3C027197" w:rsidR="00457C00" w:rsidRPr="001F43EA" w:rsidRDefault="00457C00" w:rsidP="0085046D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F43E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การเผยแพร่ผลงานวิจัย</w:t>
            </w:r>
            <w:r w:rsidRPr="00E46B3C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และส่งเสริมให้มีการเผยแพร่ผลงานทางวิชาการ</w:t>
            </w:r>
            <w:r w:rsidRPr="001F43E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46B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…………………………………………………………………………………………………………………………….</w:t>
            </w:r>
          </w:p>
          <w:p w14:paraId="51090081" w14:textId="5ABAFBA9" w:rsidR="00457C00" w:rsidRPr="001F43EA" w:rsidRDefault="00457C00" w:rsidP="0085046D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1F43E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การบูรณาการพันธกิจการศึกษา</w:t>
            </w:r>
            <w:r w:rsidRPr="001F43EA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E46B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………………………………………………………………</w:t>
            </w:r>
            <w:r w:rsidR="00E46B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br/>
              <w:t>……………………………………………………………………………………………………...</w:t>
            </w:r>
          </w:p>
        </w:tc>
      </w:tr>
      <w:tr w:rsidR="00E46B3C" w:rsidRPr="001F43EA" w14:paraId="74729FEA" w14:textId="77777777" w:rsidTr="00AE3FB5">
        <w:tc>
          <w:tcPr>
            <w:tcW w:w="1555" w:type="dxa"/>
          </w:tcPr>
          <w:p w14:paraId="04FF1B90" w14:textId="77777777" w:rsidR="00457C00" w:rsidRPr="001F43EA" w:rsidRDefault="00457C00" w:rsidP="00AE3FB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 w:rsidRPr="001F43EA">
              <w:rPr>
                <w:rFonts w:ascii="TH SarabunPSK" w:hAnsi="TH SarabunPSK" w:cs="TH SarabunPSK" w:hint="cs"/>
                <w:color w:val="000000" w:themeColor="text1"/>
                <w:cs/>
              </w:rPr>
              <w:t>บริการวิชาการ</w:t>
            </w:r>
            <w:r w:rsidRPr="001F43EA">
              <w:rPr>
                <w:rFonts w:ascii="TH SarabunPSK" w:hAnsi="TH SarabunPSK" w:cs="TH SarabunPSK"/>
                <w:color w:val="000000" w:themeColor="text1"/>
              </w:rPr>
              <w:t>/</w:t>
            </w:r>
            <w:r w:rsidRPr="001F43EA">
              <w:rPr>
                <w:rFonts w:ascii="TH SarabunPSK" w:hAnsi="TH SarabunPSK" w:cs="TH SarabunPSK" w:hint="cs"/>
                <w:color w:val="000000" w:themeColor="text1"/>
                <w:cs/>
              </w:rPr>
              <w:t>วิชาชีพ</w:t>
            </w:r>
          </w:p>
        </w:tc>
        <w:tc>
          <w:tcPr>
            <w:tcW w:w="6885" w:type="dxa"/>
          </w:tcPr>
          <w:p w14:paraId="49D1107E" w14:textId="230D890B" w:rsidR="00457C00" w:rsidRPr="001F43EA" w:rsidRDefault="00457C00" w:rsidP="0085046D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  <w:r w:rsidRPr="001F43E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การบริการวิชาการ</w:t>
            </w:r>
            <w:r w:rsidRPr="001F43E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/</w:t>
            </w:r>
            <w:r w:rsidRPr="001F43EA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วิชาชีพ</w:t>
            </w:r>
            <w:r w:rsidR="00E46B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t>………………………………………………………………………………………</w:t>
            </w:r>
            <w:r w:rsidR="00E46B3C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br/>
            </w:r>
          </w:p>
        </w:tc>
      </w:tr>
      <w:tr w:rsidR="00E46B3C" w:rsidRPr="001F43EA" w14:paraId="2E9F81FF" w14:textId="77777777" w:rsidTr="00AE3FB5">
        <w:tc>
          <w:tcPr>
            <w:tcW w:w="1555" w:type="dxa"/>
          </w:tcPr>
          <w:p w14:paraId="4BF063C3" w14:textId="3348338D" w:rsidR="00E46B3C" w:rsidRPr="001F43EA" w:rsidRDefault="00FC209E" w:rsidP="00AE3FB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cs/>
              </w:rPr>
              <w:t>ทำนุบำรุงศิลปะและวัฒนธรรม</w:t>
            </w:r>
          </w:p>
        </w:tc>
        <w:tc>
          <w:tcPr>
            <w:tcW w:w="6885" w:type="dxa"/>
          </w:tcPr>
          <w:p w14:paraId="60300E3F" w14:textId="6AF4024C" w:rsidR="00E46B3C" w:rsidRPr="001F43EA" w:rsidRDefault="00E46B3C" w:rsidP="0085046D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</w:rPr>
              <w:t>………………………………………………………………………………………………………………………….</w:t>
            </w:r>
          </w:p>
        </w:tc>
      </w:tr>
    </w:tbl>
    <w:p w14:paraId="2AE46FD9" w14:textId="5D277100" w:rsidR="002B4215" w:rsidRPr="00DB6469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ก(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1)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การจัดการศึกษา วิจัย และบริการทางการศึกษาอื่นๆ (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Educational Program, Research and Service Offerings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2657539" w14:textId="77777777" w:rsidR="00DB5696" w:rsidRDefault="00DB5696" w:rsidP="00457C0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6AD3D4" w14:textId="35A354F9" w:rsidR="00457C00" w:rsidRPr="00CE4C11" w:rsidRDefault="00CE4C11" w:rsidP="00457C00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E4C11">
        <w:rPr>
          <w:rFonts w:ascii="TH SarabunPSK" w:hAnsi="TH SarabunPSK" w:cs="TH SarabunPSK" w:hint="cs"/>
          <w:sz w:val="32"/>
          <w:szCs w:val="32"/>
          <w:cs/>
        </w:rPr>
        <w:t xml:space="preserve">ตาราง </w:t>
      </w:r>
      <w:r w:rsidRPr="00CE4C11">
        <w:rPr>
          <w:rFonts w:ascii="TH SarabunPSK" w:hAnsi="TH SarabunPSK" w:cs="TH SarabunPSK"/>
          <w:sz w:val="32"/>
          <w:szCs w:val="32"/>
        </w:rPr>
        <w:t>OP1-</w:t>
      </w:r>
      <w:r w:rsidR="00C630DF">
        <w:rPr>
          <w:rFonts w:ascii="TH SarabunPSK" w:hAnsi="TH SarabunPSK" w:cs="TH SarabunPSK"/>
          <w:sz w:val="32"/>
          <w:szCs w:val="32"/>
        </w:rPr>
        <w:t>..</w:t>
      </w:r>
      <w:r w:rsidRPr="00CE4C11">
        <w:rPr>
          <w:rFonts w:ascii="TH SarabunPSK" w:hAnsi="TH SarabunPSK" w:cs="TH SarabunPSK"/>
          <w:sz w:val="32"/>
          <w:szCs w:val="32"/>
        </w:rPr>
        <w:t xml:space="preserve"> </w:t>
      </w:r>
      <w:r w:rsidRPr="00CE4C11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ความสำคัญที่มีผลต่อความสำเร็จขององค์กรและกลไกการส่งมอบจำแนกตามบริการทางการศึกษา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ตามพันธกิจ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976"/>
        <w:gridCol w:w="3909"/>
      </w:tblGrid>
      <w:tr w:rsidR="000036DF" w:rsidRPr="000B545A" w14:paraId="665B18FC" w14:textId="77777777" w:rsidTr="00AE3FB5">
        <w:trPr>
          <w:tblHeader/>
        </w:trPr>
        <w:tc>
          <w:tcPr>
            <w:tcW w:w="1555" w:type="dxa"/>
          </w:tcPr>
          <w:p w14:paraId="339FB84D" w14:textId="77777777" w:rsidR="00457C00" w:rsidRPr="000B545A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บริการทางการศึกษา</w:t>
            </w:r>
            <w:r w:rsidRPr="000B545A">
              <w:rPr>
                <w:rFonts w:ascii="TH SarabunPSK" w:hAnsi="TH SarabunPSK" w:cs="TH SarabunPSK" w:hint="cs"/>
                <w:b/>
                <w:bCs/>
                <w:color w:val="000000" w:themeColor="text1"/>
              </w:rPr>
              <w:br/>
            </w:r>
            <w:r w:rsidRPr="000B545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ตามพันธกิจ</w:t>
            </w:r>
          </w:p>
        </w:tc>
        <w:tc>
          <w:tcPr>
            <w:tcW w:w="2976" w:type="dxa"/>
          </w:tcPr>
          <w:p w14:paraId="116E416F" w14:textId="77777777" w:rsidR="00457C00" w:rsidRPr="000B545A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ความสำคัญที่มีผลต่อ</w:t>
            </w:r>
            <w:r w:rsidRPr="000B545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br/>
              <w:t>ความสำเร็จขององค์กร</w:t>
            </w:r>
          </w:p>
        </w:tc>
        <w:tc>
          <w:tcPr>
            <w:tcW w:w="3909" w:type="dxa"/>
          </w:tcPr>
          <w:p w14:paraId="4DD10289" w14:textId="77777777" w:rsidR="00457C00" w:rsidRPr="000B545A" w:rsidRDefault="00457C00" w:rsidP="00AE3FB5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0B545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กลไกการส่งมอบ/วิธีการจัดการ</w:t>
            </w:r>
          </w:p>
        </w:tc>
      </w:tr>
      <w:tr w:rsidR="000036DF" w:rsidRPr="000B545A" w14:paraId="1078A1DB" w14:textId="77777777" w:rsidTr="00AE3FB5">
        <w:tc>
          <w:tcPr>
            <w:tcW w:w="1555" w:type="dxa"/>
          </w:tcPr>
          <w:p w14:paraId="4FDA65DF" w14:textId="43B6CB71" w:rsidR="00457C00" w:rsidRPr="000B545A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0207EEB5" w14:textId="20B89040" w:rsidR="00457C00" w:rsidRPr="000B545A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909" w:type="dxa"/>
          </w:tcPr>
          <w:p w14:paraId="7E18977D" w14:textId="2C10EF49" w:rsidR="00457C00" w:rsidRPr="000B545A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EA2483" w:rsidRPr="000B545A" w14:paraId="59DCBBB0" w14:textId="77777777" w:rsidTr="00AE3FB5">
        <w:tc>
          <w:tcPr>
            <w:tcW w:w="1555" w:type="dxa"/>
          </w:tcPr>
          <w:p w14:paraId="7EE60361" w14:textId="56A77575" w:rsidR="00EA2483" w:rsidRPr="000B545A" w:rsidRDefault="00EA2483" w:rsidP="00EA2483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2976" w:type="dxa"/>
          </w:tcPr>
          <w:p w14:paraId="3A973CF9" w14:textId="77777777" w:rsidR="00EA2483" w:rsidRPr="000B545A" w:rsidRDefault="00EA2483" w:rsidP="00EA2483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3909" w:type="dxa"/>
          </w:tcPr>
          <w:p w14:paraId="570AF16D" w14:textId="63829AB9" w:rsidR="00EA2483" w:rsidRPr="000B545A" w:rsidRDefault="00EA2483" w:rsidP="00EA2483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036DF" w:rsidRPr="000B545A" w14:paraId="71F56D5C" w14:textId="77777777" w:rsidTr="00AE3FB5">
        <w:tc>
          <w:tcPr>
            <w:tcW w:w="1555" w:type="dxa"/>
          </w:tcPr>
          <w:p w14:paraId="041927A8" w14:textId="7151E750" w:rsidR="00457C00" w:rsidRPr="000B545A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5112CC72" w14:textId="76615AE9" w:rsidR="00457C00" w:rsidRPr="000B545A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909" w:type="dxa"/>
          </w:tcPr>
          <w:p w14:paraId="1BA3B221" w14:textId="2476A33F" w:rsidR="00457C00" w:rsidRPr="000B545A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0036DF" w:rsidRPr="000B545A" w14:paraId="297638D4" w14:textId="77777777" w:rsidTr="00AE3FB5">
        <w:tc>
          <w:tcPr>
            <w:tcW w:w="1555" w:type="dxa"/>
          </w:tcPr>
          <w:p w14:paraId="6F71464C" w14:textId="6E23D1C9" w:rsidR="00457C00" w:rsidRPr="000B545A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  <w:tc>
          <w:tcPr>
            <w:tcW w:w="2976" w:type="dxa"/>
          </w:tcPr>
          <w:p w14:paraId="71EC05D7" w14:textId="0E75768D" w:rsidR="00457C00" w:rsidRPr="000B545A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909" w:type="dxa"/>
          </w:tcPr>
          <w:p w14:paraId="4848BC8D" w14:textId="0FE9913C" w:rsidR="00457C00" w:rsidRPr="000B545A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0036DF" w:rsidRPr="000B545A" w14:paraId="24093B55" w14:textId="77777777" w:rsidTr="00AE3FB5">
        <w:tc>
          <w:tcPr>
            <w:tcW w:w="1555" w:type="dxa"/>
          </w:tcPr>
          <w:p w14:paraId="376EDB0F" w14:textId="6F33F13F" w:rsidR="00457C00" w:rsidRPr="000B545A" w:rsidRDefault="00457C00" w:rsidP="00AE3FB5">
            <w:pPr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2976" w:type="dxa"/>
          </w:tcPr>
          <w:p w14:paraId="32D69136" w14:textId="1BED446A" w:rsidR="00457C00" w:rsidRPr="000B545A" w:rsidRDefault="00457C00" w:rsidP="00AE3FB5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3909" w:type="dxa"/>
          </w:tcPr>
          <w:p w14:paraId="3D05D6AB" w14:textId="4B51CB33" w:rsidR="00457C00" w:rsidRPr="000B545A" w:rsidRDefault="00457C00" w:rsidP="000036DF">
            <w:pPr>
              <w:pStyle w:val="ListParagraph"/>
              <w:numPr>
                <w:ilvl w:val="0"/>
                <w:numId w:val="1"/>
              </w:numPr>
              <w:ind w:left="175" w:hanging="222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14:paraId="151988A2" w14:textId="77777777" w:rsidR="00250DCD" w:rsidRDefault="00250DCD" w:rsidP="00250DCD">
      <w:pPr>
        <w:pStyle w:val="ListParagraph"/>
        <w:tabs>
          <w:tab w:val="left" w:pos="1668"/>
          <w:tab w:val="left" w:pos="4644"/>
        </w:tabs>
        <w:ind w:left="113"/>
        <w:rPr>
          <w:rFonts w:ascii="TH SarabunPSK" w:hAnsi="TH SarabunPSK" w:cs="TH SarabunPSK"/>
          <w:b/>
          <w:bCs/>
          <w:color w:val="000000" w:themeColor="text1"/>
          <w:sz w:val="28"/>
          <w:szCs w:val="28"/>
        </w:rPr>
      </w:pPr>
    </w:p>
    <w:p w14:paraId="55D8F08B" w14:textId="77777777" w:rsidR="00250DCD" w:rsidRDefault="00250DCD">
      <w:pPr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/>
          <w:b/>
          <w:bCs/>
          <w:color w:val="000000" w:themeColor="text1"/>
        </w:rPr>
        <w:br w:type="page"/>
      </w:r>
    </w:p>
    <w:p w14:paraId="4199EEB4" w14:textId="0F9B5A03" w:rsidR="00250DCD" w:rsidRPr="000B545A" w:rsidRDefault="00250DCD" w:rsidP="00250DCD">
      <w:pPr>
        <w:pStyle w:val="ListParagraph"/>
        <w:tabs>
          <w:tab w:val="left" w:pos="1668"/>
          <w:tab w:val="left" w:pos="4644"/>
        </w:tabs>
        <w:ind w:left="113"/>
        <w:rPr>
          <w:rFonts w:ascii="TH SarabunPSK" w:hAnsi="TH SarabunPSK" w:cs="TH SarabunPSK"/>
          <w:color w:val="000000" w:themeColor="text1"/>
          <w:sz w:val="28"/>
          <w:szCs w:val="28"/>
          <w:cs/>
        </w:rPr>
      </w:pPr>
      <w:r w:rsidRPr="000B545A">
        <w:rPr>
          <w:rFonts w:ascii="TH SarabunPSK" w:hAnsi="TH SarabunPSK" w:cs="TH SarabunPSK"/>
          <w:color w:val="000000" w:themeColor="text1"/>
          <w:sz w:val="28"/>
          <w:szCs w:val="28"/>
          <w:cs/>
        </w:rPr>
        <w:lastRenderedPageBreak/>
        <w:tab/>
      </w:r>
    </w:p>
    <w:p w14:paraId="1764D245" w14:textId="77D00285" w:rsidR="002B4215" w:rsidRPr="00DB6469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ก(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2)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พันธกิจ วิสัยทัศน์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ค่านิยม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และวัฒนธรรม 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(MISSION, VISION, VALUES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and Culture)</w:t>
      </w:r>
    </w:p>
    <w:p w14:paraId="11E36960" w14:textId="77777777" w:rsidR="002B4215" w:rsidRPr="00DB6469" w:rsidRDefault="002B4215" w:rsidP="002B4215">
      <w:pPr>
        <w:ind w:left="3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3D14EE44" w14:textId="32D28C90" w:rsidR="0019312D" w:rsidRPr="00DB6469" w:rsidRDefault="0083343F" w:rsidP="0019312D">
      <w:pPr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คณะ/วิทยาลัย.............................</w:t>
      </w:r>
      <w:r w:rsidR="0019312D" w:rsidRPr="00DB646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มีการกำหนด พันธกิจ วิสัยทัศน์ เอกลักษณ์ อัตลักษณ์</w:t>
      </w:r>
      <w:r w:rsidR="0019312D" w:rsidRPr="00DB6469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19312D" w:rsidRPr="00DB646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ค่านิยมและวัฒนธรรม รายละเอียดดังนี้</w:t>
      </w:r>
    </w:p>
    <w:p w14:paraId="5C4E4637" w14:textId="1AA1BD8A" w:rsidR="002B4215" w:rsidRPr="00DB6469" w:rsidRDefault="002B4215" w:rsidP="002B4215">
      <w:pPr>
        <w:ind w:left="36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พันธกิจ 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(MISSION): </w:t>
      </w:r>
    </w:p>
    <w:p w14:paraId="7C9666AD" w14:textId="0A3806F6" w:rsidR="00E764E4" w:rsidRPr="00DB6469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………………………………………….</w:t>
      </w:r>
    </w:p>
    <w:p w14:paraId="6DB71578" w14:textId="60CD41AC" w:rsidR="00F94AAF" w:rsidRPr="00DB6469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………………………………………….</w:t>
      </w:r>
    </w:p>
    <w:p w14:paraId="0DAFFED8" w14:textId="41DA7337" w:rsidR="00F94AAF" w:rsidRPr="00DB6469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………………………………………….</w:t>
      </w:r>
    </w:p>
    <w:p w14:paraId="5F6A38BC" w14:textId="5A7FFD69" w:rsidR="00F94AAF" w:rsidRPr="00DB6469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………………………………………….</w:t>
      </w:r>
    </w:p>
    <w:p w14:paraId="1A5D1FC0" w14:textId="02EAD05C" w:rsidR="00F94AAF" w:rsidRPr="00DB6469" w:rsidRDefault="00EE2980">
      <w:pPr>
        <w:pStyle w:val="ListParagraph"/>
        <w:numPr>
          <w:ilvl w:val="0"/>
          <w:numId w:val="2"/>
        </w:numPr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/>
          <w:szCs w:val="32"/>
        </w:rPr>
        <w:t>………………………………………….</w:t>
      </w:r>
    </w:p>
    <w:p w14:paraId="3F9B2F8F" w14:textId="77777777" w:rsidR="00E764E4" w:rsidRPr="00DB6469" w:rsidRDefault="00E764E4" w:rsidP="002B4215">
      <w:pPr>
        <w:ind w:left="360" w:firstLine="720"/>
        <w:rPr>
          <w:rFonts w:ascii="TH SarabunPSK" w:hAnsi="TH SarabunPSK" w:cs="TH SarabunPSK"/>
          <w:b/>
          <w:bCs/>
          <w:sz w:val="32"/>
          <w:szCs w:val="32"/>
        </w:rPr>
      </w:pPr>
    </w:p>
    <w:p w14:paraId="41E88A9D" w14:textId="56180004" w:rsidR="002B4215" w:rsidRPr="00EE2980" w:rsidRDefault="002B4215" w:rsidP="00EE29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29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วิสัยทัศน์ </w:t>
      </w:r>
      <w:r w:rsidRPr="00EE2980">
        <w:rPr>
          <w:rFonts w:ascii="TH SarabunPSK" w:hAnsi="TH SarabunPSK" w:cs="TH SarabunPSK" w:hint="cs"/>
          <w:b/>
          <w:bCs/>
          <w:sz w:val="32"/>
          <w:szCs w:val="32"/>
        </w:rPr>
        <w:t>(VISION)</w:t>
      </w:r>
      <w:r w:rsidRPr="00EE29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</w:p>
    <w:p w14:paraId="20C7E827" w14:textId="4938DC19" w:rsidR="00E764E4" w:rsidRPr="00EE2980" w:rsidRDefault="00EE2980" w:rsidP="00EE29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2980">
        <w:rPr>
          <w:rFonts w:ascii="TH SarabunPSK" w:hAnsi="TH SarabunPSK" w:cs="TH SarabunPSK"/>
          <w:sz w:val="32"/>
          <w:szCs w:val="32"/>
        </w:rPr>
        <w:t>………………………………………….</w:t>
      </w:r>
    </w:p>
    <w:p w14:paraId="6F17D2D2" w14:textId="77777777" w:rsidR="00EE2980" w:rsidRPr="00EE2980" w:rsidRDefault="00EE2980" w:rsidP="00EE29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29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ค่านิยมองค์กร </w:t>
      </w:r>
      <w:r w:rsidRPr="00EE2980">
        <w:rPr>
          <w:rFonts w:ascii="TH SarabunPSK" w:hAnsi="TH SarabunPSK" w:cs="TH SarabunPSK"/>
          <w:b/>
          <w:bCs/>
          <w:sz w:val="32"/>
          <w:szCs w:val="32"/>
        </w:rPr>
        <w:t xml:space="preserve">(VALUES): </w:t>
      </w:r>
    </w:p>
    <w:p w14:paraId="43CBFEC0" w14:textId="535E98C6" w:rsidR="00EE2980" w:rsidRPr="00EE2980" w:rsidRDefault="00EE2980" w:rsidP="00EE2980">
      <w:pPr>
        <w:ind w:firstLine="720"/>
        <w:rPr>
          <w:rFonts w:ascii="TH SarabunPSK" w:hAnsi="TH SarabunPSK" w:cs="TH SarabunPSK"/>
          <w:sz w:val="32"/>
          <w:szCs w:val="32"/>
        </w:rPr>
      </w:pPr>
      <w:r w:rsidRPr="00EE298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r w:rsidRPr="00EE2980">
        <w:rPr>
          <w:rFonts w:ascii="TH SarabunPSK" w:hAnsi="TH SarabunPSK" w:cs="TH SarabunPSK" w:hint="cs"/>
          <w:sz w:val="32"/>
          <w:szCs w:val="32"/>
          <w:cs/>
        </w:rPr>
        <w:t>.............</w:t>
      </w:r>
    </w:p>
    <w:p w14:paraId="10D838E7" w14:textId="2731FAF0" w:rsidR="00EE2980" w:rsidRPr="00EE2980" w:rsidRDefault="00EE2980" w:rsidP="00EE29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EE298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วัฒนธรรม (ถ้ามี) </w:t>
      </w:r>
      <w:r w:rsidRPr="00EE2980">
        <w:rPr>
          <w:rFonts w:ascii="TH SarabunPSK" w:hAnsi="TH SarabunPSK" w:cs="TH SarabunPSK"/>
          <w:b/>
          <w:bCs/>
          <w:sz w:val="32"/>
          <w:szCs w:val="32"/>
        </w:rPr>
        <w:t xml:space="preserve">(Culture): </w:t>
      </w:r>
    </w:p>
    <w:p w14:paraId="03F8F028" w14:textId="7FFFBBE5" w:rsidR="00EE2980" w:rsidRPr="00EE2980" w:rsidRDefault="00EE2980" w:rsidP="00EE2980">
      <w:pPr>
        <w:ind w:firstLine="720"/>
        <w:rPr>
          <w:rFonts w:ascii="TH SarabunPSK" w:hAnsi="TH SarabunPSK" w:cs="TH SarabunPSK"/>
          <w:sz w:val="32"/>
          <w:szCs w:val="32"/>
        </w:rPr>
      </w:pPr>
      <w:r w:rsidRPr="00EE2980">
        <w:rPr>
          <w:rFonts w:ascii="TH SarabunPSK" w:hAnsi="TH SarabunPSK" w:cs="TH SarabunPSK"/>
          <w:sz w:val="32"/>
          <w:szCs w:val="32"/>
        </w:rPr>
        <w:t>…………………………………………</w:t>
      </w:r>
    </w:p>
    <w:p w14:paraId="62DD0565" w14:textId="4374831B" w:rsidR="00EE2980" w:rsidRPr="00EE2980" w:rsidRDefault="0019312D" w:rsidP="00EE298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สมรรถนะหลัก </w:t>
      </w:r>
      <w:r w:rsidR="00EE2980" w:rsidRPr="00EE2980">
        <w:rPr>
          <w:rFonts w:ascii="TH SarabunPSK" w:hAnsi="TH SarabunPSK" w:cs="TH SarabunPSK"/>
          <w:b/>
          <w:bCs/>
          <w:sz w:val="32"/>
          <w:szCs w:val="32"/>
        </w:rPr>
        <w:t xml:space="preserve">(CORE COMPETENCIES): </w:t>
      </w:r>
    </w:p>
    <w:p w14:paraId="3F6DF5AE" w14:textId="08C3143F" w:rsidR="002B4215" w:rsidRDefault="00250DCD" w:rsidP="00EE2980">
      <w:pPr>
        <w:spacing w:line="380" w:lineRule="exact"/>
        <w:ind w:firstLine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</w:t>
      </w:r>
      <w:r w:rsidR="0075275C" w:rsidRPr="00DB646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กำหนดสมรรถนะหลัก (</w:t>
      </w:r>
      <w:r w:rsidR="0075275C" w:rsidRPr="00DB6469">
        <w:rPr>
          <w:rFonts w:ascii="TH SarabunPSK" w:hAnsi="TH SarabunPSK" w:cs="TH SarabunPSK" w:hint="cs"/>
          <w:color w:val="000000" w:themeColor="text1"/>
          <w:sz w:val="32"/>
          <w:szCs w:val="32"/>
        </w:rPr>
        <w:t>Core Competency)</w:t>
      </w:r>
      <w:r w:rsidR="0075275C" w:rsidRPr="00DB6469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ของบุคลากร คือ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…………………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br/>
        <w:t>………………………………………………………………………………………………………………………………………………...</w:t>
      </w:r>
    </w:p>
    <w:p w14:paraId="162D00BD" w14:textId="77777777" w:rsidR="00250DCD" w:rsidRDefault="00250DCD" w:rsidP="000B545A">
      <w:pPr>
        <w:spacing w:line="380" w:lineRule="exact"/>
        <w:ind w:firstLine="851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D2A97F2" w14:textId="67D68C4E" w:rsidR="00EE2980" w:rsidRDefault="00EE298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/>
          <w:color w:val="000000" w:themeColor="text1"/>
          <w:sz w:val="32"/>
          <w:szCs w:val="32"/>
        </w:rPr>
        <w:br w:type="page"/>
      </w:r>
    </w:p>
    <w:p w14:paraId="523FF074" w14:textId="77777777" w:rsidR="002B4215" w:rsidRPr="00DB6469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3)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ลักษณะโดยรวมของบุคลากร (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WORKFORCE Profile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79F86455" w14:textId="77777777" w:rsidR="002B4215" w:rsidRPr="00DB6469" w:rsidRDefault="002B4215" w:rsidP="002B4215">
      <w:pPr>
        <w:ind w:left="72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92E1B0C" w14:textId="4CF7DAF4" w:rsidR="002B4215" w:rsidRDefault="002B4215" w:rsidP="002B4215">
      <w:pPr>
        <w:spacing w:after="120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จำนวนอาจารย์และ</w:t>
      </w:r>
      <w:r w:rsidR="0069610E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เจ้าหน้าที่</w:t>
      </w:r>
    </w:p>
    <w:p w14:paraId="691B8DF8" w14:textId="77777777" w:rsidR="009C0A9C" w:rsidRPr="00DB6469" w:rsidRDefault="009C0A9C" w:rsidP="002B4215">
      <w:pPr>
        <w:spacing w:after="120"/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</w:pPr>
    </w:p>
    <w:p w14:paraId="017710D6" w14:textId="0CAB1567" w:rsidR="00EE2980" w:rsidRDefault="0069610E" w:rsidP="00EE2980">
      <w:pPr>
        <w:spacing w:after="120"/>
        <w:rPr>
          <w:rFonts w:ascii="TH SarabunPSK" w:hAnsi="TH SarabunPSK" w:cs="TH SarabunPSK" w:hint="cs"/>
          <w:b/>
          <w:bCs/>
          <w:color w:val="FF0000"/>
        </w:rPr>
      </w:pPr>
      <w:r>
        <w:rPr>
          <w:rFonts w:ascii="TH SarabunPSK" w:hAnsi="TH SarabunPSK" w:cs="TH SarabunPSK" w:hint="cs"/>
          <w:b/>
          <w:bCs/>
          <w:color w:val="FF0000"/>
          <w:cs/>
        </w:rPr>
        <w:t>...............................................</w:t>
      </w:r>
    </w:p>
    <w:p w14:paraId="108FE23D" w14:textId="77777777" w:rsidR="0069610E" w:rsidRDefault="0069610E" w:rsidP="00EE2980">
      <w:pPr>
        <w:spacing w:after="120"/>
        <w:rPr>
          <w:rFonts w:ascii="TH SarabunPSK" w:hAnsi="TH SarabunPSK" w:cs="TH SarabunPSK"/>
          <w:b/>
          <w:bCs/>
          <w:color w:val="FF0000"/>
        </w:rPr>
      </w:pPr>
    </w:p>
    <w:p w14:paraId="0C012729" w14:textId="77777777" w:rsidR="0069610E" w:rsidRDefault="0069610E" w:rsidP="00EE2980">
      <w:pPr>
        <w:spacing w:after="120"/>
        <w:rPr>
          <w:rFonts w:ascii="TH SarabunPSK" w:hAnsi="TH SarabunPSK" w:cs="TH SarabunPSK"/>
          <w:b/>
          <w:bCs/>
          <w:color w:val="FF0000"/>
        </w:rPr>
      </w:pPr>
    </w:p>
    <w:p w14:paraId="4068D027" w14:textId="342B0302" w:rsidR="009702E4" w:rsidRPr="00E656AF" w:rsidRDefault="009702E4" w:rsidP="009702E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E656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ปัจจัยหลักที่ส่งเสริมให้บุคลากรมุ่งมั่นและผูกพันต่อเป้าหมายและพันธกิจของ</w:t>
      </w:r>
      <w:r w:rsidR="00F06F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F06F07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F06F0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</w:t>
      </w:r>
      <w:r w:rsidRPr="00E656A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คือ</w:t>
      </w:r>
    </w:p>
    <w:p w14:paraId="10064E13" w14:textId="43F0E9B1" w:rsidR="009702E4" w:rsidRPr="00E656AF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…………………………………………………………………</w:t>
      </w:r>
      <w:r w:rsidR="009702E4" w:rsidRPr="00E656AF">
        <w:rPr>
          <w:rFonts w:ascii="TH SarabunPSK" w:hAnsi="TH SarabunPSK" w:cs="TH SarabunPSK" w:hint="cs"/>
          <w:color w:val="000000" w:themeColor="text1"/>
          <w:szCs w:val="32"/>
        </w:rPr>
        <w:t xml:space="preserve"> </w:t>
      </w:r>
    </w:p>
    <w:p w14:paraId="5CEDE393" w14:textId="105EA022" w:rsidR="009702E4" w:rsidRPr="00E656AF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…………………………………………………………………</w:t>
      </w:r>
      <w:r w:rsidR="009702E4" w:rsidRPr="00E656AF">
        <w:rPr>
          <w:rFonts w:ascii="TH SarabunPSK" w:hAnsi="TH SarabunPSK" w:cs="TH SarabunPSK" w:hint="cs"/>
          <w:color w:val="000000" w:themeColor="text1"/>
          <w:szCs w:val="32"/>
        </w:rPr>
        <w:t xml:space="preserve"> </w:t>
      </w:r>
    </w:p>
    <w:p w14:paraId="2D4072D8" w14:textId="32859B88" w:rsidR="009702E4" w:rsidRPr="00E656AF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…………………………………………………………………</w:t>
      </w:r>
    </w:p>
    <w:p w14:paraId="1C828649" w14:textId="0E61C492" w:rsidR="009702E4" w:rsidRPr="00E656AF" w:rsidRDefault="00250DCD" w:rsidP="009702E4">
      <w:pPr>
        <w:pStyle w:val="ListParagraph"/>
        <w:numPr>
          <w:ilvl w:val="0"/>
          <w:numId w:val="3"/>
        </w:numPr>
        <w:rPr>
          <w:rFonts w:ascii="TH SarabunPSK" w:hAnsi="TH SarabunPSK" w:cs="TH SarabunPSK"/>
          <w:color w:val="000000" w:themeColor="text1"/>
          <w:szCs w:val="32"/>
        </w:rPr>
      </w:pPr>
      <w:r>
        <w:rPr>
          <w:rFonts w:ascii="TH SarabunPSK" w:hAnsi="TH SarabunPSK" w:cs="TH SarabunPSK"/>
          <w:color w:val="000000" w:themeColor="text1"/>
          <w:szCs w:val="32"/>
        </w:rPr>
        <w:t>……………………………………………………………….</w:t>
      </w:r>
      <w:r w:rsidR="009702E4" w:rsidRPr="00E656AF">
        <w:rPr>
          <w:rFonts w:ascii="TH SarabunPSK" w:hAnsi="TH SarabunPSK" w:cs="TH SarabunPSK" w:hint="cs"/>
          <w:color w:val="000000" w:themeColor="text1"/>
          <w:szCs w:val="32"/>
          <w:cs/>
        </w:rPr>
        <w:t xml:space="preserve"> </w:t>
      </w:r>
    </w:p>
    <w:p w14:paraId="334437A9" w14:textId="1D3D0529" w:rsidR="000B545A" w:rsidRDefault="000B545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B16789A" w14:textId="55017076" w:rsidR="002B4215" w:rsidRPr="00DB6469" w:rsidRDefault="002B4215" w:rsidP="007B051C">
      <w:pPr>
        <w:pStyle w:val="ListParagraph"/>
        <w:shd w:val="clear" w:color="auto" w:fill="DAEEF3" w:themeFill="accent5" w:themeFillTint="33"/>
        <w:ind w:left="0" w:firstLine="540"/>
        <w:jc w:val="thaiDistribute"/>
        <w:rPr>
          <w:rFonts w:ascii="TH SarabunPSK" w:hAnsi="TH SarabunPSK" w:cs="TH SarabunPSK"/>
          <w:b/>
          <w:bCs/>
          <w:szCs w:val="32"/>
        </w:rPr>
      </w:pPr>
      <w:r w:rsidRPr="00DB6469">
        <w:rPr>
          <w:rFonts w:ascii="TH SarabunPSK" w:hAnsi="TH SarabunPSK" w:cs="TH SarabunPSK" w:hint="cs"/>
          <w:b/>
          <w:bCs/>
          <w:szCs w:val="32"/>
        </w:rPr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Cs w:val="32"/>
          <w:cs/>
        </w:rPr>
        <w:t>ก</w:t>
      </w:r>
      <w:r w:rsidRPr="00DB6469">
        <w:rPr>
          <w:rFonts w:ascii="TH SarabunPSK" w:hAnsi="TH SarabunPSK" w:cs="TH SarabunPSK" w:hint="cs"/>
          <w:b/>
          <w:bCs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szCs w:val="32"/>
        </w:rPr>
        <w:t xml:space="preserve">4) </w:t>
      </w:r>
      <w:r w:rsidRPr="00DB6469">
        <w:rPr>
          <w:rFonts w:ascii="TH SarabunPSK" w:hAnsi="TH SarabunPSK" w:cs="TH SarabunPSK" w:hint="cs"/>
          <w:b/>
          <w:bCs/>
          <w:szCs w:val="32"/>
          <w:cs/>
        </w:rPr>
        <w:t>สินทรัพย์</w:t>
      </w:r>
      <w:r w:rsidRPr="00DB6469">
        <w:rPr>
          <w:rFonts w:ascii="TH SarabunPSK" w:hAnsi="TH SarabunPSK" w:cs="TH SarabunPSK" w:hint="cs"/>
          <w:b/>
          <w:bCs/>
          <w:szCs w:val="32"/>
        </w:rPr>
        <w:t xml:space="preserve"> (Assets)</w:t>
      </w:r>
    </w:p>
    <w:p w14:paraId="20456E67" w14:textId="77777777" w:rsidR="00DB5696" w:rsidRDefault="00DB5696" w:rsidP="00BF22F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82B623" w14:textId="63AD0924" w:rsidR="00E713BD" w:rsidRDefault="00250DCD" w:rsidP="002B42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คณะ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วิทยาลัย</w:t>
      </w:r>
      <w:r w:rsidR="00546F76" w:rsidRPr="00DB6469">
        <w:rPr>
          <w:rFonts w:ascii="TH SarabunPSK" w:hAnsi="TH SarabunPSK" w:cs="TH SarabunPSK" w:hint="cs"/>
          <w:sz w:val="32"/>
          <w:szCs w:val="32"/>
          <w:cs/>
        </w:rPr>
        <w:t>มีเทคโนโลยีและอุปกรณ์ที่สำคัญที่ตอบสนองพันธกิจดังนี้</w:t>
      </w:r>
    </w:p>
    <w:p w14:paraId="1A044448" w14:textId="77777777" w:rsidR="00EE2980" w:rsidRPr="00DB6469" w:rsidRDefault="00EE2980" w:rsidP="002B421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46C2DE2" w14:textId="019C87EC" w:rsidR="00546F76" w:rsidRPr="00DB6469" w:rsidRDefault="00CE4C11" w:rsidP="00CE4C1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sz w:val="32"/>
          <w:szCs w:val="32"/>
        </w:rPr>
        <w:t>OP1-</w:t>
      </w:r>
      <w:r w:rsidR="00C630DF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E4C11">
        <w:rPr>
          <w:rFonts w:ascii="TH SarabunPSK" w:hAnsi="TH SarabunPSK" w:cs="TH SarabunPSK"/>
          <w:sz w:val="32"/>
          <w:szCs w:val="32"/>
          <w:cs/>
        </w:rPr>
        <w:t>เทคโนโลยีและอุปกรณ์ที่สำคัญ</w:t>
      </w:r>
      <w:r>
        <w:rPr>
          <w:rFonts w:ascii="TH SarabunPSK" w:hAnsi="TH SarabunPSK" w:cs="TH SarabunPSK" w:hint="cs"/>
          <w:sz w:val="32"/>
          <w:szCs w:val="32"/>
          <w:cs/>
        </w:rPr>
        <w:t>จำแนกตามพันธกิจ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177"/>
      </w:tblGrid>
      <w:tr w:rsidR="00CE4C11" w:rsidRPr="000B545A" w14:paraId="18C85AAB" w14:textId="77777777" w:rsidTr="00E20894">
        <w:trPr>
          <w:tblHeader/>
        </w:trPr>
        <w:tc>
          <w:tcPr>
            <w:tcW w:w="2263" w:type="dxa"/>
          </w:tcPr>
          <w:p w14:paraId="173D52F8" w14:textId="59E08AB4" w:rsidR="00CE4C11" w:rsidRPr="000B545A" w:rsidRDefault="00CE4C11" w:rsidP="00CE4C1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พันธกิจ</w:t>
            </w:r>
          </w:p>
        </w:tc>
        <w:tc>
          <w:tcPr>
            <w:tcW w:w="6177" w:type="dxa"/>
          </w:tcPr>
          <w:p w14:paraId="26A4BBE0" w14:textId="109F12BB" w:rsidR="00CE4C11" w:rsidRPr="000B545A" w:rsidRDefault="00CE4C11" w:rsidP="00CE4C1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bookmarkStart w:id="0" w:name="_Hlk145166943"/>
            <w:r w:rsidRPr="000B545A">
              <w:rPr>
                <w:rFonts w:ascii="TH SarabunPSK" w:hAnsi="TH SarabunPSK" w:cs="TH SarabunPSK" w:hint="cs"/>
                <w:b/>
                <w:bCs/>
                <w:cs/>
              </w:rPr>
              <w:t>เทคโนโลยีและอุปกรณ์ที่สำคัญ</w:t>
            </w:r>
            <w:bookmarkEnd w:id="0"/>
          </w:p>
        </w:tc>
      </w:tr>
      <w:tr w:rsidR="00546F76" w:rsidRPr="000B545A" w14:paraId="5BB0D7E4" w14:textId="77777777" w:rsidTr="00546F76">
        <w:tc>
          <w:tcPr>
            <w:tcW w:w="2263" w:type="dxa"/>
          </w:tcPr>
          <w:p w14:paraId="594B00E0" w14:textId="36BAE703" w:rsidR="00546F76" w:rsidRPr="000B545A" w:rsidRDefault="00546F76" w:rsidP="002B4215">
            <w:pPr>
              <w:jc w:val="thaiDistribute"/>
              <w:rPr>
                <w:rFonts w:ascii="TH SarabunPSK" w:hAnsi="TH SarabunPSK" w:cs="TH SarabunPSK"/>
              </w:rPr>
            </w:pPr>
          </w:p>
        </w:tc>
        <w:tc>
          <w:tcPr>
            <w:tcW w:w="6177" w:type="dxa"/>
          </w:tcPr>
          <w:p w14:paraId="2D6D7867" w14:textId="0044A33E" w:rsidR="00546F76" w:rsidRPr="000B545A" w:rsidRDefault="00546F76" w:rsidP="002B421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  <w:tr w:rsidR="00546F76" w:rsidRPr="000B545A" w14:paraId="75C0088A" w14:textId="77777777" w:rsidTr="00546F76">
        <w:tc>
          <w:tcPr>
            <w:tcW w:w="2263" w:type="dxa"/>
          </w:tcPr>
          <w:p w14:paraId="2A5722D1" w14:textId="3B3D31EF" w:rsidR="00546F76" w:rsidRPr="000B545A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6177" w:type="dxa"/>
          </w:tcPr>
          <w:p w14:paraId="6BDF6F5C" w14:textId="643729FC" w:rsidR="00546F76" w:rsidRPr="000B545A" w:rsidRDefault="00546F76" w:rsidP="002B4215">
            <w:pPr>
              <w:jc w:val="thaiDistribute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546F76" w:rsidRPr="000B545A" w14:paraId="4F1E0348" w14:textId="77777777" w:rsidTr="00546F76">
        <w:tc>
          <w:tcPr>
            <w:tcW w:w="2263" w:type="dxa"/>
          </w:tcPr>
          <w:p w14:paraId="6761DADA" w14:textId="35B1817B" w:rsidR="00546F76" w:rsidRPr="000B545A" w:rsidRDefault="00546F76" w:rsidP="002B4215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6177" w:type="dxa"/>
          </w:tcPr>
          <w:p w14:paraId="3015CB1E" w14:textId="335285AF" w:rsidR="00546F76" w:rsidRPr="000B545A" w:rsidRDefault="00546F76" w:rsidP="002B4215">
            <w:pPr>
              <w:jc w:val="thaiDistribute"/>
              <w:rPr>
                <w:rFonts w:ascii="TH SarabunPSK" w:hAnsi="TH SarabunPSK" w:cs="TH SarabunPSK"/>
              </w:rPr>
            </w:pPr>
          </w:p>
        </w:tc>
      </w:tr>
    </w:tbl>
    <w:p w14:paraId="0A6457B6" w14:textId="77777777" w:rsidR="002B4215" w:rsidRPr="00DB6469" w:rsidRDefault="002B4215" w:rsidP="002B4215">
      <w:pPr>
        <w:ind w:firstLine="720"/>
        <w:jc w:val="thaiDistribute"/>
        <w:rPr>
          <w:rFonts w:ascii="TH SarabunPSK" w:hAnsi="TH SarabunPSK" w:cs="TH SarabunPSK"/>
          <w:i/>
          <w:iCs/>
          <w:sz w:val="32"/>
          <w:szCs w:val="32"/>
          <w:cs/>
        </w:rPr>
      </w:pPr>
    </w:p>
    <w:p w14:paraId="0EFB4D60" w14:textId="2B50014C" w:rsidR="002B4215" w:rsidRPr="00DB6469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5)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สภาวะแวดล้อมด้านกฎระเบียบ</w:t>
      </w:r>
      <w:r w:rsidR="000E08F7">
        <w:rPr>
          <w:rFonts w:ascii="TH SarabunPSK" w:hAnsi="TH SarabunPSK" w:cs="TH SarabunPSK" w:hint="cs"/>
          <w:b/>
          <w:bCs/>
          <w:sz w:val="32"/>
          <w:szCs w:val="32"/>
          <w:cs/>
        </w:rPr>
        <w:t>ข้อบังคับ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 (Regulatory Environment)</w:t>
      </w:r>
    </w:p>
    <w:p w14:paraId="6D52E020" w14:textId="77777777" w:rsidR="00DB5696" w:rsidRDefault="00DB5696" w:rsidP="0081515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9D41319" w14:textId="0F4C0331" w:rsidR="002B4215" w:rsidRPr="00F06F07" w:rsidRDefault="00815151" w:rsidP="00815151">
      <w:pPr>
        <w:jc w:val="thaiDistribute"/>
        <w:rPr>
          <w:rFonts w:ascii="TH SarabunPSK" w:hAnsi="TH SarabunPSK" w:cs="TH SarabunPSK"/>
          <w:i/>
          <w:iCs/>
          <w:color w:val="00B0F0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sz w:val="32"/>
          <w:szCs w:val="32"/>
        </w:rPr>
        <w:t>OP1-</w:t>
      </w:r>
      <w:r w:rsidR="00C630DF">
        <w:rPr>
          <w:rFonts w:ascii="TH SarabunPSK" w:hAnsi="TH SarabunPSK" w:cs="TH SarabunPSK"/>
          <w:sz w:val="32"/>
          <w:szCs w:val="32"/>
        </w:rPr>
        <w:t>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15151">
        <w:rPr>
          <w:rFonts w:ascii="TH SarabunPSK" w:hAnsi="TH SarabunPSK" w:cs="TH SarabunPSK"/>
          <w:sz w:val="32"/>
          <w:szCs w:val="32"/>
          <w:cs/>
        </w:rPr>
        <w:t>กฎหมายที่เกี่ยวข้อง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>ตามพันธกิจ</w:t>
      </w:r>
      <w:r w:rsidR="00F06F0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6F07">
        <w:rPr>
          <w:rFonts w:ascii="TH SarabunPSK" w:hAnsi="TH SarabunPSK" w:cs="TH SarabunPSK"/>
          <w:i/>
          <w:iCs/>
          <w:color w:val="00B0F0"/>
          <w:sz w:val="32"/>
          <w:szCs w:val="32"/>
        </w:rPr>
        <w:t>–</w:t>
      </w:r>
      <w:r w:rsidR="00F06F07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คณะ</w:t>
      </w:r>
      <w:r w:rsidR="00F06F07">
        <w:rPr>
          <w:rFonts w:ascii="TH SarabunPSK" w:hAnsi="TH SarabunPSK" w:cs="TH SarabunPSK"/>
          <w:i/>
          <w:iCs/>
          <w:color w:val="00B0F0"/>
          <w:sz w:val="32"/>
          <w:szCs w:val="32"/>
        </w:rPr>
        <w:t>/</w:t>
      </w:r>
      <w:r w:rsidR="00F06F07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วิทยาลัยสามารถเพิ่มเติม</w:t>
      </w:r>
      <w:r w:rsidR="00F06F07">
        <w:rPr>
          <w:rFonts w:ascii="TH SarabunPSK" w:hAnsi="TH SarabunPSK" w:cs="TH SarabunPSK"/>
          <w:i/>
          <w:iCs/>
          <w:color w:val="00B0F0"/>
          <w:sz w:val="32"/>
          <w:szCs w:val="32"/>
        </w:rPr>
        <w:t>/</w:t>
      </w:r>
      <w:r w:rsidR="00F06F07">
        <w:rPr>
          <w:rFonts w:ascii="TH SarabunPSK" w:hAnsi="TH SarabunPSK" w:cs="TH SarabunPSK" w:hint="cs"/>
          <w:i/>
          <w:iCs/>
          <w:color w:val="00B0F0"/>
          <w:sz w:val="32"/>
          <w:szCs w:val="32"/>
          <w:cs/>
        </w:rPr>
        <w:t>ลบข้อมูลได้</w:t>
      </w:r>
      <w:r w:rsidR="00F06F07">
        <w:rPr>
          <w:rFonts w:ascii="TH SarabunPSK" w:hAnsi="TH SarabunPSK" w:cs="TH SarabunPSK"/>
          <w:i/>
          <w:iCs/>
          <w:color w:val="00B0F0"/>
          <w:sz w:val="32"/>
          <w:szCs w:val="32"/>
        </w:rPr>
        <w:t>--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027"/>
      </w:tblGrid>
      <w:tr w:rsidR="002B4215" w:rsidRPr="000B545A" w14:paraId="1C4C1DA0" w14:textId="77777777" w:rsidTr="000B545A">
        <w:trPr>
          <w:tblHeader/>
        </w:trPr>
        <w:tc>
          <w:tcPr>
            <w:tcW w:w="1413" w:type="dxa"/>
          </w:tcPr>
          <w:p w14:paraId="2C90BB13" w14:textId="40CD3BF0" w:rsidR="002B4215" w:rsidRPr="000B545A" w:rsidRDefault="00815151" w:rsidP="007437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พันธกิจ</w:t>
            </w:r>
          </w:p>
        </w:tc>
        <w:tc>
          <w:tcPr>
            <w:tcW w:w="7027" w:type="dxa"/>
          </w:tcPr>
          <w:p w14:paraId="4765827F" w14:textId="77777777" w:rsidR="002B4215" w:rsidRPr="000B545A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bookmarkStart w:id="1" w:name="_Hlk145167149"/>
            <w:r w:rsidRPr="000B545A">
              <w:rPr>
                <w:rFonts w:ascii="TH SarabunPSK" w:hAnsi="TH SarabunPSK" w:cs="TH SarabunPSK" w:hint="cs"/>
                <w:b/>
                <w:bCs/>
                <w:color w:val="000000" w:themeColor="text1"/>
                <w:cs/>
              </w:rPr>
              <w:t>กฎหมายที่เกี่ยวข้อง</w:t>
            </w:r>
            <w:bookmarkEnd w:id="1"/>
          </w:p>
        </w:tc>
      </w:tr>
      <w:tr w:rsidR="002B4215" w:rsidRPr="000B545A" w14:paraId="6921FBF1" w14:textId="77777777" w:rsidTr="000B545A">
        <w:tc>
          <w:tcPr>
            <w:tcW w:w="1413" w:type="dxa"/>
          </w:tcPr>
          <w:p w14:paraId="2F1954A6" w14:textId="3A522C28" w:rsidR="002B4215" w:rsidRPr="000B545A" w:rsidRDefault="002B4215" w:rsidP="004B38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7" w:type="dxa"/>
          </w:tcPr>
          <w:p w14:paraId="79D12FC1" w14:textId="7268D221" w:rsidR="004B38DB" w:rsidRPr="00F06F07" w:rsidRDefault="004B38DB" w:rsidP="004B38DB">
            <w:pPr>
              <w:pStyle w:val="ListParagraph"/>
              <w:ind w:left="314"/>
              <w:rPr>
                <w:rFonts w:ascii="TH SarabunPSK" w:hAnsi="TH SarabunPSK" w:cs="TH SarabunPSK"/>
                <w:color w:val="00B0F0"/>
                <w:sz w:val="28"/>
                <w:szCs w:val="28"/>
                <w:cs/>
              </w:rPr>
            </w:pPr>
          </w:p>
        </w:tc>
      </w:tr>
      <w:tr w:rsidR="002B4215" w:rsidRPr="000B545A" w14:paraId="77343AD6" w14:textId="77777777" w:rsidTr="000B545A">
        <w:tc>
          <w:tcPr>
            <w:tcW w:w="1413" w:type="dxa"/>
          </w:tcPr>
          <w:p w14:paraId="57CB3E11" w14:textId="4B6F03BA" w:rsidR="002B4215" w:rsidRPr="000B545A" w:rsidRDefault="002B4215" w:rsidP="004B38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7" w:type="dxa"/>
          </w:tcPr>
          <w:p w14:paraId="2B18F322" w14:textId="30BC860A" w:rsidR="002B4215" w:rsidRPr="00F06F07" w:rsidRDefault="002B4215">
            <w:pPr>
              <w:pStyle w:val="ListParagraph"/>
              <w:numPr>
                <w:ilvl w:val="0"/>
                <w:numId w:val="4"/>
              </w:numPr>
              <w:ind w:left="314" w:hanging="219"/>
              <w:rPr>
                <w:rFonts w:ascii="TH SarabunPSK" w:hAnsi="TH SarabunPSK" w:cs="TH SarabunPSK"/>
                <w:color w:val="00B0F0"/>
                <w:sz w:val="28"/>
                <w:szCs w:val="28"/>
                <w:cs/>
              </w:rPr>
            </w:pPr>
          </w:p>
        </w:tc>
      </w:tr>
      <w:tr w:rsidR="00D411F0" w:rsidRPr="000B545A" w14:paraId="62DEA525" w14:textId="77777777" w:rsidTr="000B545A">
        <w:tc>
          <w:tcPr>
            <w:tcW w:w="1413" w:type="dxa"/>
          </w:tcPr>
          <w:p w14:paraId="79347BD8" w14:textId="16CA6F9B" w:rsidR="00D411F0" w:rsidRPr="000B545A" w:rsidRDefault="00D411F0" w:rsidP="004B38DB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7027" w:type="dxa"/>
          </w:tcPr>
          <w:p w14:paraId="6D800221" w14:textId="3E63D40B" w:rsidR="004B38DB" w:rsidRPr="00F06F07" w:rsidRDefault="004B38DB">
            <w:pPr>
              <w:pStyle w:val="ListParagraph"/>
              <w:numPr>
                <w:ilvl w:val="0"/>
                <w:numId w:val="4"/>
              </w:numPr>
              <w:ind w:left="314" w:hanging="219"/>
              <w:rPr>
                <w:rFonts w:ascii="TH SarabunPSK" w:hAnsi="TH SarabunPSK" w:cs="TH SarabunPSK"/>
                <w:color w:val="00B0F0"/>
                <w:sz w:val="28"/>
                <w:szCs w:val="28"/>
                <w:cs/>
              </w:rPr>
            </w:pPr>
          </w:p>
        </w:tc>
      </w:tr>
    </w:tbl>
    <w:p w14:paraId="7A915F6A" w14:textId="77777777" w:rsidR="00AD5CB1" w:rsidRDefault="00AD5CB1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sz w:val="28"/>
          <w:szCs w:val="28"/>
        </w:rPr>
      </w:pPr>
    </w:p>
    <w:p w14:paraId="2ED4C4BA" w14:textId="77777777" w:rsidR="00AD5CB1" w:rsidRDefault="00AD5CB1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sz w:val="28"/>
          <w:szCs w:val="28"/>
        </w:rPr>
      </w:pPr>
    </w:p>
    <w:p w14:paraId="2488AA93" w14:textId="3606681C" w:rsidR="00FB76DD" w:rsidRPr="000B545A" w:rsidRDefault="00FB76DD" w:rsidP="00FB76DD">
      <w:pPr>
        <w:pStyle w:val="ListParagraph"/>
        <w:tabs>
          <w:tab w:val="left" w:pos="1526"/>
        </w:tabs>
        <w:ind w:left="113"/>
        <w:rPr>
          <w:rFonts w:ascii="TH SarabunPSK" w:hAnsi="TH SarabunPSK" w:cs="TH SarabunPSK"/>
          <w:sz w:val="28"/>
          <w:szCs w:val="28"/>
          <w:cs/>
        </w:rPr>
      </w:pPr>
      <w:r w:rsidRPr="000B545A">
        <w:rPr>
          <w:rFonts w:ascii="TH SarabunPSK" w:hAnsi="TH SarabunPSK" w:cs="TH SarabunPSK" w:hint="cs"/>
          <w:sz w:val="28"/>
          <w:szCs w:val="28"/>
          <w:cs/>
        </w:rPr>
        <w:lastRenderedPageBreak/>
        <w:tab/>
      </w:r>
    </w:p>
    <w:p w14:paraId="2063A2B0" w14:textId="77777777" w:rsidR="002B4215" w:rsidRPr="00DB6469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ข. ความสัมพันธ์ระดับองค์กร (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Organizational Relationships)</w:t>
      </w:r>
    </w:p>
    <w:p w14:paraId="2964F9C5" w14:textId="77777777" w:rsidR="002B4215" w:rsidRPr="00DB6469" w:rsidRDefault="002B4215" w:rsidP="002B42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CEBBDE" w14:textId="5CAD8947" w:rsidR="002B4215" w:rsidRPr="00DB6469" w:rsidRDefault="002B4215" w:rsidP="007B051C">
      <w:pPr>
        <w:shd w:val="clear" w:color="auto" w:fill="DAEEF3" w:themeFill="accent5" w:themeFillTint="33"/>
        <w:ind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1)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โครงสร้างองค์กร 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(Organizational Structure)</w:t>
      </w:r>
    </w:p>
    <w:p w14:paraId="130A05CF" w14:textId="77777777" w:rsidR="002B4215" w:rsidRPr="00DB6469" w:rsidRDefault="002B4215" w:rsidP="002B42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CEB5FF3" w14:textId="77777777" w:rsidR="000F788C" w:rsidRDefault="000F788C" w:rsidP="00FB76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E4647D8" w14:textId="77777777" w:rsidR="000F788C" w:rsidRDefault="000F788C" w:rsidP="00FB76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EEADC57" w14:textId="77777777" w:rsidR="000F788C" w:rsidRDefault="000F788C" w:rsidP="00FB76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A54D6B9" w14:textId="77777777" w:rsidR="000F788C" w:rsidRDefault="000F788C" w:rsidP="00FB76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8577E1A" w14:textId="77777777" w:rsidR="000F788C" w:rsidRDefault="000F788C" w:rsidP="00FB76D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CE02DFF" w14:textId="63BE5889" w:rsidR="00FB76DD" w:rsidRDefault="00FB76DD" w:rsidP="00FB76DD">
      <w:pPr>
        <w:jc w:val="center"/>
        <w:rPr>
          <w:rFonts w:ascii="TH SarabunPSK" w:hAnsi="TH SarabunPSK" w:cs="TH SarabunPSK"/>
          <w:sz w:val="32"/>
          <w:szCs w:val="32"/>
        </w:rPr>
      </w:pPr>
      <w:r w:rsidRPr="00FB76DD">
        <w:rPr>
          <w:rFonts w:ascii="TH SarabunPSK" w:hAnsi="TH SarabunPSK" w:cs="TH SarabunPSK" w:hint="cs"/>
          <w:sz w:val="32"/>
          <w:szCs w:val="32"/>
          <w:cs/>
        </w:rPr>
        <w:t xml:space="preserve">แผนภาพ </w:t>
      </w:r>
      <w:r w:rsidRPr="00FB76DD">
        <w:rPr>
          <w:rFonts w:ascii="TH SarabunPSK" w:hAnsi="TH SarabunPSK" w:cs="TH SarabunPSK"/>
          <w:sz w:val="32"/>
          <w:szCs w:val="32"/>
        </w:rPr>
        <w:t>OP1-</w:t>
      </w:r>
      <w:r w:rsidR="00E263B0">
        <w:rPr>
          <w:rFonts w:ascii="TH SarabunPSK" w:hAnsi="TH SarabunPSK" w:cs="TH SarabunPSK"/>
          <w:sz w:val="32"/>
          <w:szCs w:val="32"/>
        </w:rPr>
        <w:t>1</w:t>
      </w:r>
      <w:r w:rsidRPr="00FB76DD">
        <w:rPr>
          <w:rFonts w:ascii="TH SarabunPSK" w:hAnsi="TH SarabunPSK" w:cs="TH SarabunPSK" w:hint="cs"/>
          <w:sz w:val="32"/>
          <w:szCs w:val="32"/>
          <w:cs/>
        </w:rPr>
        <w:t xml:space="preserve"> โครงสร้างองค์กร</w:t>
      </w:r>
    </w:p>
    <w:p w14:paraId="19A477C0" w14:textId="77777777" w:rsidR="00EE2980" w:rsidRDefault="00EE2980">
      <w:pPr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24317AAC" w14:textId="5103309F" w:rsidR="002B4215" w:rsidRPr="00DB6469" w:rsidRDefault="002B4215" w:rsidP="007B051C">
      <w:pPr>
        <w:shd w:val="clear" w:color="auto" w:fill="DAEEF3" w:themeFill="accent5" w:themeFillTint="33"/>
        <w:ind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2)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ผู้เรียน </w:t>
      </w:r>
      <w:r w:rsidR="000E08F7">
        <w:rPr>
          <w:rFonts w:ascii="TH SarabunPSK" w:hAnsi="TH SarabunPSK" w:cs="TH SarabunPSK" w:hint="cs"/>
          <w:b/>
          <w:bCs/>
          <w:sz w:val="32"/>
          <w:szCs w:val="32"/>
          <w:cs/>
        </w:rPr>
        <w:t>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และผู้มีส่วนได้ส่วนเสีย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 (Students, Other CUSTOMERS and STAKEHOLDERS)</w:t>
      </w:r>
    </w:p>
    <w:p w14:paraId="193BEA3C" w14:textId="77777777" w:rsidR="002B4215" w:rsidRDefault="002B4215" w:rsidP="002B4215">
      <w:pPr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0C8BDFEA" w14:textId="15B0E816" w:rsidR="00360200" w:rsidRPr="00360200" w:rsidRDefault="006420F5" w:rsidP="002B4215">
      <w:pPr>
        <w:ind w:firstLine="54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6420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Pr="006420F5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Pr="006420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</w:t>
      </w:r>
      <w:r w:rsidR="00360200" w:rsidRPr="006420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มีผู้เรียน </w:t>
      </w:r>
      <w:r w:rsidR="000E08F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ลูกค้ากลุ่มอื่น</w:t>
      </w:r>
      <w:r w:rsidR="00360200" w:rsidRPr="006420F5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  <w:r w:rsidR="00360200" w:rsidRPr="006420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="00360200" w:rsidRPr="006420F5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ผู้มีส่วนได้ส่วนเสีย</w:t>
      </w:r>
      <w:r w:rsidR="00360200" w:rsidRPr="006420F5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ซึ่งได้มีการวิเคราะห์ความต้องการและความคาดหวัง โดยมีรายละเอียดดังนี้</w:t>
      </w:r>
    </w:p>
    <w:p w14:paraId="7D80F9F7" w14:textId="77777777" w:rsidR="00DB5696" w:rsidRDefault="00DB5696" w:rsidP="0036020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A18564D" w14:textId="67EC6C34" w:rsidR="00360200" w:rsidRPr="00DB6469" w:rsidRDefault="00360200" w:rsidP="00360200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 w:rsidR="00E60CC9">
        <w:rPr>
          <w:rFonts w:ascii="TH SarabunPSK" w:hAnsi="TH SarabunPSK" w:cs="TH SarabunPSK"/>
          <w:color w:val="000000" w:themeColor="text1"/>
          <w:sz w:val="32"/>
          <w:szCs w:val="32"/>
        </w:rPr>
        <w:t>OP1-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="00E60C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0200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จำนวนผู้เรียนที่ลงทะเบียนเรียน</w:t>
      </w:r>
    </w:p>
    <w:p w14:paraId="411AD912" w14:textId="07B38CE3" w:rsidR="00EE2980" w:rsidRPr="0062541A" w:rsidRDefault="00EE2980" w:rsidP="00EE2980">
      <w:pPr>
        <w:ind w:firstLine="1080"/>
        <w:rPr>
          <w:rFonts w:ascii="TH SarabunPSK" w:hAnsi="TH SarabunPSK" w:cs="TH SarabunPSK"/>
          <w:color w:val="000000" w:themeColor="text1"/>
        </w:rPr>
      </w:pPr>
      <w:r w:rsidRPr="0062541A">
        <w:rPr>
          <w:rFonts w:ascii="TH SarabunPSK" w:hAnsi="TH SarabunPSK" w:cs="TH SarabunPSK"/>
          <w:b/>
          <w:bCs/>
          <w:color w:val="000000" w:themeColor="text1"/>
          <w:cs/>
        </w:rPr>
        <w:t>จำนวนนักศึกษาที่ลงทะเบียนเรียน</w:t>
      </w:r>
      <w:r w:rsidRPr="0062541A">
        <w:rPr>
          <w:rFonts w:ascii="TH SarabunPSK" w:hAnsi="TH SarabunPSK" w:cs="TH SarabunPSK"/>
          <w:b/>
          <w:bCs/>
          <w:color w:val="000000" w:themeColor="text1"/>
        </w:rPr>
        <w:t xml:space="preserve"> </w:t>
      </w:r>
      <w:r w:rsidRPr="0062541A">
        <w:rPr>
          <w:rFonts w:ascii="TH SarabunPSK" w:hAnsi="TH SarabunPSK" w:cs="TH SarabunPSK"/>
          <w:b/>
          <w:bCs/>
          <w:color w:val="000000" w:themeColor="text1"/>
          <w:cs/>
        </w:rPr>
        <w:t xml:space="preserve">ภาคการศึกษาที่ 1 ปีการศึกษา </w:t>
      </w:r>
      <w:r w:rsidRPr="0062541A">
        <w:rPr>
          <w:rFonts w:ascii="TH SarabunPSK" w:hAnsi="TH SarabunPSK" w:cs="TH SarabunPSK"/>
          <w:b/>
          <w:bCs/>
          <w:color w:val="000000" w:themeColor="text1"/>
        </w:rPr>
        <w:t>256</w:t>
      </w:r>
      <w:r w:rsidR="0062541A">
        <w:rPr>
          <w:rFonts w:ascii="TH SarabunPSK" w:hAnsi="TH SarabunPSK" w:cs="TH SarabunPSK"/>
          <w:color w:val="000000" w:themeColor="text1"/>
        </w:rPr>
        <w:t>…</w:t>
      </w:r>
      <w:r w:rsidRPr="0062541A">
        <w:rPr>
          <w:rFonts w:ascii="TH SarabunPSK" w:hAnsi="TH SarabunPSK" w:cs="TH SarabunPSK"/>
          <w:color w:val="000000" w:themeColor="text1"/>
        </w:rPr>
        <w:t xml:space="preserve"> </w:t>
      </w:r>
      <w:r w:rsidRPr="0062541A">
        <w:rPr>
          <w:rFonts w:ascii="TH SarabunPSK" w:hAnsi="TH SarabunPSK" w:cs="TH SarabunPSK"/>
          <w:b/>
          <w:bCs/>
          <w:color w:val="000000" w:themeColor="text1"/>
          <w:cs/>
        </w:rPr>
        <w:t>และ จำนวนนักศึกษาเต็มเวลาเทียบเท่า (</w:t>
      </w:r>
      <w:r w:rsidRPr="0062541A">
        <w:rPr>
          <w:rFonts w:ascii="TH SarabunPSK" w:hAnsi="TH SarabunPSK" w:cs="TH SarabunPSK"/>
          <w:b/>
          <w:bCs/>
          <w:color w:val="000000" w:themeColor="text1"/>
        </w:rPr>
        <w:t>FTES)</w:t>
      </w:r>
      <w:r w:rsidRPr="0062541A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62541A">
        <w:rPr>
          <w:rFonts w:ascii="TH SarabunPSK" w:hAnsi="TH SarabunPSK" w:cs="TH SarabunPSK"/>
          <w:color w:val="000000" w:themeColor="text1"/>
        </w:rPr>
        <w:t>(</w:t>
      </w:r>
      <w:r w:rsidRPr="0062541A">
        <w:rPr>
          <w:rFonts w:ascii="TH SarabunPSK" w:hAnsi="TH SarabunPSK" w:cs="TH SarabunPSK"/>
          <w:color w:val="000000" w:themeColor="text1"/>
          <w:cs/>
        </w:rPr>
        <w:t>ข้อมูลทางสถิติจากสำนักทะเบียนและบริการการศึกษา</w:t>
      </w:r>
      <w:r w:rsidRPr="0062541A">
        <w:rPr>
          <w:rFonts w:ascii="TH SarabunPSK" w:hAnsi="TH SarabunPSK" w:cs="TH SarabunPSK"/>
          <w:color w:val="000000" w:themeColor="text1"/>
        </w:rPr>
        <w:t xml:space="preserve">) </w:t>
      </w:r>
      <w:r w:rsidRPr="0062541A">
        <w:rPr>
          <w:rFonts w:ascii="TH SarabunPSK" w:hAnsi="TH SarabunPSK" w:cs="TH SarabunPSK"/>
          <w:color w:val="000000" w:themeColor="text1"/>
          <w:cs/>
        </w:rPr>
        <w:t>ข้อมูล</w:t>
      </w:r>
      <w:r w:rsidRPr="0062541A">
        <w:rPr>
          <w:rFonts w:ascii="TH SarabunPSK" w:hAnsi="TH SarabunPSK" w:cs="TH SarabunPSK"/>
          <w:color w:val="000000" w:themeColor="text1"/>
        </w:rPr>
        <w:t xml:space="preserve"> </w:t>
      </w:r>
      <w:r w:rsidRPr="0062541A">
        <w:rPr>
          <w:rFonts w:ascii="TH SarabunPSK" w:hAnsi="TH SarabunPSK" w:cs="TH SarabunPSK"/>
          <w:color w:val="000000" w:themeColor="text1"/>
          <w:cs/>
        </w:rPr>
        <w:t>ณ</w:t>
      </w:r>
      <w:r w:rsidRPr="0062541A">
        <w:rPr>
          <w:rFonts w:ascii="TH SarabunPSK" w:hAnsi="TH SarabunPSK" w:cs="TH SarabunPSK"/>
          <w:color w:val="000000" w:themeColor="text1"/>
        </w:rPr>
        <w:t xml:space="preserve"> </w:t>
      </w:r>
      <w:r w:rsidRPr="0062541A">
        <w:rPr>
          <w:rFonts w:ascii="TH SarabunPSK" w:hAnsi="TH SarabunPSK" w:cs="TH SarabunPSK"/>
          <w:color w:val="000000" w:themeColor="text1"/>
          <w:cs/>
        </w:rPr>
        <w:t>วันที่สิ้นสุดการลงทะเบียน</w:t>
      </w:r>
    </w:p>
    <w:p w14:paraId="3E064F65" w14:textId="77777777" w:rsidR="00EE2980" w:rsidRPr="0062541A" w:rsidRDefault="00EE2980" w:rsidP="00EE2980">
      <w:pPr>
        <w:ind w:firstLine="1080"/>
        <w:rPr>
          <w:rFonts w:ascii="TH SarabunPSK" w:hAnsi="TH SarabunPSK" w:cs="TH SarabunPSK"/>
          <w:color w:val="000000" w:themeColor="text1"/>
        </w:rPr>
      </w:pPr>
    </w:p>
    <w:tbl>
      <w:tblPr>
        <w:tblW w:w="50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3"/>
        <w:gridCol w:w="737"/>
        <w:gridCol w:w="739"/>
        <w:gridCol w:w="737"/>
        <w:gridCol w:w="732"/>
        <w:gridCol w:w="815"/>
        <w:gridCol w:w="732"/>
        <w:gridCol w:w="1193"/>
      </w:tblGrid>
      <w:tr w:rsidR="0062541A" w:rsidRPr="0062541A" w14:paraId="69D69E42" w14:textId="77777777" w:rsidTr="00BB0A72">
        <w:trPr>
          <w:jc w:val="center"/>
        </w:trPr>
        <w:tc>
          <w:tcPr>
            <w:tcW w:w="1675" w:type="pct"/>
            <w:vMerge w:val="restart"/>
            <w:shd w:val="clear" w:color="auto" w:fill="EAF1DD"/>
          </w:tcPr>
          <w:p w14:paraId="1320B6F4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หลักสูตร</w:t>
            </w:r>
          </w:p>
        </w:tc>
        <w:tc>
          <w:tcPr>
            <w:tcW w:w="2199" w:type="pct"/>
            <w:gridSpan w:val="5"/>
            <w:shd w:val="clear" w:color="auto" w:fill="EAF1DD"/>
          </w:tcPr>
          <w:p w14:paraId="69175946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ชั้นปี</w:t>
            </w:r>
          </w:p>
        </w:tc>
        <w:tc>
          <w:tcPr>
            <w:tcW w:w="428" w:type="pct"/>
            <w:vMerge w:val="restart"/>
            <w:shd w:val="clear" w:color="auto" w:fill="EAF1DD"/>
          </w:tcPr>
          <w:p w14:paraId="3FC8B9D5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698" w:type="pct"/>
            <w:vMerge w:val="restart"/>
            <w:shd w:val="clear" w:color="auto" w:fill="EAF1DD"/>
          </w:tcPr>
          <w:p w14:paraId="128DED55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</w:rPr>
              <w:t>FTES*</w:t>
            </w:r>
          </w:p>
        </w:tc>
      </w:tr>
      <w:tr w:rsidR="0062541A" w:rsidRPr="0062541A" w14:paraId="036E96F5" w14:textId="77777777" w:rsidTr="00BB0A72">
        <w:trPr>
          <w:jc w:val="center"/>
        </w:trPr>
        <w:tc>
          <w:tcPr>
            <w:tcW w:w="1675" w:type="pct"/>
            <w:vMerge/>
            <w:shd w:val="clear" w:color="auto" w:fill="EAF1DD"/>
          </w:tcPr>
          <w:p w14:paraId="698235A5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431" w:type="pct"/>
            <w:shd w:val="clear" w:color="auto" w:fill="EAF1DD"/>
          </w:tcPr>
          <w:p w14:paraId="4350FBD1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</w:rPr>
              <w:t>1</w:t>
            </w:r>
          </w:p>
        </w:tc>
        <w:tc>
          <w:tcPr>
            <w:tcW w:w="432" w:type="pct"/>
            <w:shd w:val="clear" w:color="auto" w:fill="EAF1DD"/>
          </w:tcPr>
          <w:p w14:paraId="14D96AF4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</w:rPr>
              <w:t>2</w:t>
            </w:r>
          </w:p>
        </w:tc>
        <w:tc>
          <w:tcPr>
            <w:tcW w:w="431" w:type="pct"/>
            <w:shd w:val="clear" w:color="auto" w:fill="EAF1DD"/>
          </w:tcPr>
          <w:p w14:paraId="73E8C6F0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</w:rPr>
              <w:t>3</w:t>
            </w:r>
          </w:p>
        </w:tc>
        <w:tc>
          <w:tcPr>
            <w:tcW w:w="428" w:type="pct"/>
            <w:shd w:val="clear" w:color="auto" w:fill="EAF1DD"/>
          </w:tcPr>
          <w:p w14:paraId="4424DD26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</w:rPr>
              <w:t>4</w:t>
            </w:r>
          </w:p>
        </w:tc>
        <w:tc>
          <w:tcPr>
            <w:tcW w:w="477" w:type="pct"/>
            <w:shd w:val="clear" w:color="auto" w:fill="EAF1DD"/>
          </w:tcPr>
          <w:p w14:paraId="5544CD4D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  <w:r w:rsidRPr="0062541A">
              <w:rPr>
                <w:rFonts w:ascii="TH SarabunPSK" w:hAnsi="TH SarabunPSK" w:cs="TH SarabunPSK"/>
                <w:color w:val="000000" w:themeColor="text1"/>
                <w:cs/>
              </w:rPr>
              <w:t xml:space="preserve">มากกว่าปี </w:t>
            </w:r>
            <w:r w:rsidRPr="0062541A">
              <w:rPr>
                <w:rFonts w:ascii="TH SarabunPSK" w:hAnsi="TH SarabunPSK" w:cs="TH SarabunPSK"/>
                <w:color w:val="000000" w:themeColor="text1"/>
              </w:rPr>
              <w:t>4</w:t>
            </w:r>
          </w:p>
        </w:tc>
        <w:tc>
          <w:tcPr>
            <w:tcW w:w="428" w:type="pct"/>
            <w:vMerge/>
            <w:shd w:val="clear" w:color="auto" w:fill="EAF1DD"/>
          </w:tcPr>
          <w:p w14:paraId="4B84DC49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698" w:type="pct"/>
            <w:vMerge/>
            <w:shd w:val="clear" w:color="auto" w:fill="EAF1DD"/>
          </w:tcPr>
          <w:p w14:paraId="4303CA24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  <w:tr w:rsidR="0062541A" w:rsidRPr="0062541A" w14:paraId="56D63431" w14:textId="77777777" w:rsidTr="00BB0A72">
        <w:trPr>
          <w:jc w:val="center"/>
        </w:trPr>
        <w:tc>
          <w:tcPr>
            <w:tcW w:w="1675" w:type="pct"/>
          </w:tcPr>
          <w:p w14:paraId="44A1DA3E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431" w:type="pct"/>
            <w:shd w:val="clear" w:color="auto" w:fill="auto"/>
          </w:tcPr>
          <w:p w14:paraId="103E60EE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2" w:type="pct"/>
          </w:tcPr>
          <w:p w14:paraId="44194D39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1" w:type="pct"/>
          </w:tcPr>
          <w:p w14:paraId="19B4577B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28" w:type="pct"/>
          </w:tcPr>
          <w:p w14:paraId="368CC002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77" w:type="pct"/>
          </w:tcPr>
          <w:p w14:paraId="50AEDAA7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28" w:type="pct"/>
          </w:tcPr>
          <w:p w14:paraId="5F070EE9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698" w:type="pct"/>
            <w:shd w:val="clear" w:color="auto" w:fill="auto"/>
          </w:tcPr>
          <w:p w14:paraId="2CD3DD1C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2541A" w:rsidRPr="0062541A" w14:paraId="0CA58712" w14:textId="77777777" w:rsidTr="00BB0A72">
        <w:trPr>
          <w:jc w:val="center"/>
        </w:trPr>
        <w:tc>
          <w:tcPr>
            <w:tcW w:w="1675" w:type="pct"/>
          </w:tcPr>
          <w:p w14:paraId="729D1E67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1" w:type="pct"/>
            <w:shd w:val="clear" w:color="auto" w:fill="auto"/>
          </w:tcPr>
          <w:p w14:paraId="10A4571F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2" w:type="pct"/>
          </w:tcPr>
          <w:p w14:paraId="0BAF03ED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1" w:type="pct"/>
          </w:tcPr>
          <w:p w14:paraId="54364F66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28" w:type="pct"/>
          </w:tcPr>
          <w:p w14:paraId="4290CDA7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77" w:type="pct"/>
          </w:tcPr>
          <w:p w14:paraId="482E5217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28" w:type="pct"/>
          </w:tcPr>
          <w:p w14:paraId="34100EB4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698" w:type="pct"/>
            <w:shd w:val="clear" w:color="auto" w:fill="auto"/>
          </w:tcPr>
          <w:p w14:paraId="6710DAC4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2541A" w:rsidRPr="0062541A" w14:paraId="4A4D9A97" w14:textId="77777777" w:rsidTr="00BB0A72">
        <w:trPr>
          <w:jc w:val="center"/>
        </w:trPr>
        <w:tc>
          <w:tcPr>
            <w:tcW w:w="1675" w:type="pct"/>
          </w:tcPr>
          <w:p w14:paraId="453B664D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1" w:type="pct"/>
            <w:shd w:val="clear" w:color="auto" w:fill="auto"/>
          </w:tcPr>
          <w:p w14:paraId="12D06A9F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2" w:type="pct"/>
          </w:tcPr>
          <w:p w14:paraId="609716A6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31" w:type="pct"/>
          </w:tcPr>
          <w:p w14:paraId="1F4CC3AF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28" w:type="pct"/>
          </w:tcPr>
          <w:p w14:paraId="5EFBE132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77" w:type="pct"/>
          </w:tcPr>
          <w:p w14:paraId="7FFB2615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428" w:type="pct"/>
          </w:tcPr>
          <w:p w14:paraId="60F0FB8C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698" w:type="pct"/>
            <w:shd w:val="clear" w:color="auto" w:fill="auto"/>
          </w:tcPr>
          <w:p w14:paraId="17EF16E2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62541A" w:rsidRPr="0062541A" w14:paraId="4BEF8E98" w14:textId="77777777" w:rsidTr="00BB0A72">
        <w:trPr>
          <w:jc w:val="center"/>
        </w:trPr>
        <w:tc>
          <w:tcPr>
            <w:tcW w:w="1675" w:type="pct"/>
            <w:shd w:val="clear" w:color="auto" w:fill="EAF1DD"/>
          </w:tcPr>
          <w:p w14:paraId="13E42B5F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431" w:type="pct"/>
            <w:shd w:val="clear" w:color="auto" w:fill="EAF1DD"/>
          </w:tcPr>
          <w:p w14:paraId="3360932F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  <w:r w:rsidRPr="0062541A"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  <w:t>รวม</w:t>
            </w:r>
          </w:p>
        </w:tc>
        <w:tc>
          <w:tcPr>
            <w:tcW w:w="432" w:type="pct"/>
            <w:shd w:val="clear" w:color="auto" w:fill="EAF1DD"/>
          </w:tcPr>
          <w:p w14:paraId="1AFB4A58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431" w:type="pct"/>
            <w:shd w:val="clear" w:color="auto" w:fill="EAF1DD"/>
          </w:tcPr>
          <w:p w14:paraId="355FC465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428" w:type="pct"/>
            <w:shd w:val="clear" w:color="auto" w:fill="EAF1DD"/>
          </w:tcPr>
          <w:p w14:paraId="35FE39E6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477" w:type="pct"/>
            <w:shd w:val="clear" w:color="auto" w:fill="EAF1DD"/>
          </w:tcPr>
          <w:p w14:paraId="74FFF2E9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428" w:type="pct"/>
            <w:shd w:val="clear" w:color="auto" w:fill="EAF1DD"/>
          </w:tcPr>
          <w:p w14:paraId="1A16C3FE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cs/>
              </w:rPr>
            </w:pPr>
          </w:p>
        </w:tc>
        <w:tc>
          <w:tcPr>
            <w:tcW w:w="698" w:type="pct"/>
            <w:shd w:val="clear" w:color="auto" w:fill="EAF1DD"/>
          </w:tcPr>
          <w:p w14:paraId="766997C0" w14:textId="77777777" w:rsidR="00EE2980" w:rsidRPr="0062541A" w:rsidRDefault="00EE2980" w:rsidP="00DC700F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</w:rPr>
            </w:pPr>
          </w:p>
        </w:tc>
      </w:tr>
    </w:tbl>
    <w:p w14:paraId="403E4226" w14:textId="77777777" w:rsidR="00EE2980" w:rsidRPr="0062541A" w:rsidRDefault="00EE2980" w:rsidP="00EE2980">
      <w:pPr>
        <w:ind w:firstLine="426"/>
        <w:rPr>
          <w:rFonts w:ascii="TH SarabunPSK" w:hAnsi="TH SarabunPSK" w:cs="TH SarabunPSK"/>
          <w:color w:val="000000" w:themeColor="text1"/>
          <w:sz w:val="26"/>
          <w:szCs w:val="26"/>
          <w:cs/>
        </w:rPr>
      </w:pPr>
      <w:r w:rsidRPr="0062541A">
        <w:rPr>
          <w:rFonts w:ascii="TH SarabunPSK" w:hAnsi="TH SarabunPSK" w:cs="TH SarabunPSK"/>
          <w:color w:val="000000" w:themeColor="text1"/>
          <w:sz w:val="26"/>
          <w:szCs w:val="26"/>
        </w:rPr>
        <w:t>*</w:t>
      </w:r>
      <w:r w:rsidRPr="0062541A">
        <w:rPr>
          <w:rFonts w:ascii="TH SarabunPSK" w:hAnsi="TH SarabunPSK" w:cs="TH SarabunPSK"/>
          <w:color w:val="000000" w:themeColor="text1"/>
          <w:sz w:val="26"/>
          <w:szCs w:val="26"/>
          <w:cs/>
        </w:rPr>
        <w:t>ปรับค่าแล้ว</w:t>
      </w:r>
    </w:p>
    <w:p w14:paraId="2F7C78FB" w14:textId="77777777" w:rsidR="00EE2980" w:rsidRPr="0062541A" w:rsidRDefault="00EE2980" w:rsidP="00EE2980">
      <w:pPr>
        <w:rPr>
          <w:rFonts w:ascii="TH SarabunPSK" w:hAnsi="TH SarabunPSK" w:cs="TH SarabunPSK"/>
          <w:b/>
          <w:bCs/>
          <w:color w:val="00B0F0"/>
        </w:rPr>
      </w:pPr>
      <w:r w:rsidRPr="0062541A">
        <w:rPr>
          <w:rFonts w:ascii="TH SarabunPSK" w:hAnsi="TH SarabunPSK" w:cs="TH SarabunPSK"/>
          <w:b/>
          <w:bCs/>
          <w:color w:val="00B0F0"/>
          <w:cs/>
        </w:rPr>
        <w:t xml:space="preserve">(คณะเภสัชศาสตร์ขอปรับตารางเพิ่มจำนวนนักศึกษา ปี </w:t>
      </w:r>
      <w:r w:rsidRPr="0062541A">
        <w:rPr>
          <w:rFonts w:ascii="TH SarabunPSK" w:hAnsi="TH SarabunPSK" w:cs="TH SarabunPSK"/>
          <w:b/>
          <w:bCs/>
          <w:color w:val="00B0F0"/>
        </w:rPr>
        <w:t xml:space="preserve">5 </w:t>
      </w:r>
      <w:r w:rsidRPr="0062541A">
        <w:rPr>
          <w:rFonts w:ascii="TH SarabunPSK" w:hAnsi="TH SarabunPSK" w:cs="TH SarabunPSK"/>
          <w:b/>
          <w:bCs/>
          <w:color w:val="00B0F0"/>
          <w:cs/>
        </w:rPr>
        <w:t xml:space="preserve">ปี </w:t>
      </w:r>
      <w:r w:rsidRPr="0062541A">
        <w:rPr>
          <w:rFonts w:ascii="TH SarabunPSK" w:hAnsi="TH SarabunPSK" w:cs="TH SarabunPSK"/>
          <w:b/>
          <w:bCs/>
          <w:color w:val="00B0F0"/>
        </w:rPr>
        <w:t xml:space="preserve">6 </w:t>
      </w:r>
      <w:r w:rsidRPr="0062541A">
        <w:rPr>
          <w:rFonts w:ascii="TH SarabunPSK" w:hAnsi="TH SarabunPSK" w:cs="TH SarabunPSK"/>
          <w:b/>
          <w:bCs/>
          <w:color w:val="00B0F0"/>
          <w:cs/>
        </w:rPr>
        <w:t xml:space="preserve">และมากกว่า ปี </w:t>
      </w:r>
      <w:r w:rsidRPr="0062541A">
        <w:rPr>
          <w:rFonts w:ascii="TH SarabunPSK" w:hAnsi="TH SarabunPSK" w:cs="TH SarabunPSK"/>
          <w:b/>
          <w:bCs/>
          <w:color w:val="00B0F0"/>
        </w:rPr>
        <w:t>6)</w:t>
      </w:r>
    </w:p>
    <w:p w14:paraId="53B4E498" w14:textId="77777777" w:rsidR="00360200" w:rsidRPr="00EE2980" w:rsidRDefault="00360200" w:rsidP="00360200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1201356B" w14:textId="4A99C203" w:rsidR="002B4215" w:rsidRPr="00360200" w:rsidRDefault="00360200" w:rsidP="00360200">
      <w:pPr>
        <w:ind w:left="709" w:hanging="709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36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ตาราง</w:t>
      </w:r>
      <w:r w:rsidR="00E60C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OP1-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36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ความต้องการและความคาดหวังของ</w:t>
      </w:r>
      <w:r w:rsidRPr="0036020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ผู้เรียน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0200"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ผู้รับบริการ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36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จำแนกตามผลิตภัณฑ์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36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พันธกิจหลัก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360200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บริการ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6736"/>
      </w:tblGrid>
      <w:tr w:rsidR="00A06B08" w:rsidRPr="00A06B08" w14:paraId="0A1E7978" w14:textId="338EDFD1" w:rsidTr="001D7605">
        <w:trPr>
          <w:tblHeader/>
          <w:jc w:val="center"/>
        </w:trPr>
        <w:tc>
          <w:tcPr>
            <w:tcW w:w="1006" w:type="pct"/>
          </w:tcPr>
          <w:p w14:paraId="5F1A6A6C" w14:textId="07B4D372" w:rsidR="00A06B08" w:rsidRPr="006420F5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B0F0"/>
                <w:cs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 xml:space="preserve">ผู้เรียน/ผู้รับบริการ </w:t>
            </w:r>
          </w:p>
        </w:tc>
        <w:tc>
          <w:tcPr>
            <w:tcW w:w="3994" w:type="pct"/>
            <w:vAlign w:val="center"/>
          </w:tcPr>
          <w:p w14:paraId="1371A6F3" w14:textId="15B18F3D" w:rsidR="00A06B08" w:rsidRPr="006420F5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 xml:space="preserve">ความต้องการ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</w:rPr>
              <w:t>/</w:t>
            </w: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</w:tc>
      </w:tr>
      <w:tr w:rsidR="00A06B08" w:rsidRPr="00A06B08" w14:paraId="25E0BF88" w14:textId="77777777" w:rsidTr="00A06B08">
        <w:trPr>
          <w:jc w:val="center"/>
        </w:trPr>
        <w:tc>
          <w:tcPr>
            <w:tcW w:w="5000" w:type="pct"/>
            <w:gridSpan w:val="2"/>
          </w:tcPr>
          <w:p w14:paraId="7FBA3719" w14:textId="53B8F24B" w:rsidR="00A06B08" w:rsidRPr="006420F5" w:rsidRDefault="00A06B08" w:rsidP="001D7605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 xml:space="preserve">ผลิตภัณฑ์/พันธกิจหลัก/บริการ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</w:rPr>
              <w:t xml:space="preserve">: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การผลิตบัณฑิต</w:t>
            </w:r>
          </w:p>
        </w:tc>
      </w:tr>
      <w:tr w:rsidR="00A06B08" w:rsidRPr="00A06B08" w14:paraId="44FADC78" w14:textId="77777777" w:rsidTr="00A06B08">
        <w:trPr>
          <w:jc w:val="center"/>
        </w:trPr>
        <w:tc>
          <w:tcPr>
            <w:tcW w:w="1006" w:type="pct"/>
          </w:tcPr>
          <w:p w14:paraId="6B7ADABA" w14:textId="7DD095AE" w:rsidR="00A06B08" w:rsidRPr="006420F5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color w:val="00B0F0"/>
                <w:cs/>
              </w:rPr>
            </w:pPr>
            <w:r w:rsidRPr="006420F5">
              <w:rPr>
                <w:rFonts w:ascii="TH SarabunPSK" w:hAnsi="TH SarabunPSK" w:cs="TH SarabunPSK" w:hint="cs"/>
                <w:color w:val="00B0F0"/>
                <w:cs/>
              </w:rPr>
              <w:t>ผู้เรียนระดับปริญญาตรี</w:t>
            </w:r>
          </w:p>
        </w:tc>
        <w:tc>
          <w:tcPr>
            <w:tcW w:w="3994" w:type="pct"/>
            <w:vAlign w:val="center"/>
          </w:tcPr>
          <w:p w14:paraId="7D20DC0F" w14:textId="70A73756" w:rsidR="00A06B08" w:rsidRDefault="00A06B08" w:rsidP="001D7605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7652711F" w14:textId="0759E906" w:rsidR="0062541A" w:rsidRPr="0062541A" w:rsidRDefault="0062541A" w:rsidP="001D7605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47551AB2" w14:textId="26EDEF97" w:rsidR="00A06B08" w:rsidRPr="006420F5" w:rsidRDefault="00A06B08" w:rsidP="001D7605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44719132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63260781" w14:textId="740A2670" w:rsidR="00A06B08" w:rsidRPr="006420F5" w:rsidRDefault="00A06B08" w:rsidP="0062541A">
            <w:pPr>
              <w:spacing w:line="320" w:lineRule="exact"/>
              <w:rPr>
                <w:rFonts w:ascii="TH SarabunPSK" w:hAnsi="TH SarabunPSK" w:cs="TH SarabunPSK"/>
                <w:color w:val="00B0F0"/>
                <w:cs/>
              </w:rPr>
            </w:pPr>
          </w:p>
        </w:tc>
      </w:tr>
      <w:tr w:rsidR="00A06B08" w:rsidRPr="00A06B08" w14:paraId="4665B195" w14:textId="77777777" w:rsidTr="00A06B08">
        <w:trPr>
          <w:jc w:val="center"/>
        </w:trPr>
        <w:tc>
          <w:tcPr>
            <w:tcW w:w="1006" w:type="pct"/>
          </w:tcPr>
          <w:p w14:paraId="5E284F93" w14:textId="42AB5032" w:rsidR="00A06B08" w:rsidRPr="006420F5" w:rsidRDefault="00A06B08" w:rsidP="001D7605">
            <w:pPr>
              <w:spacing w:line="320" w:lineRule="exact"/>
              <w:jc w:val="center"/>
              <w:rPr>
                <w:rFonts w:ascii="TH SarabunPSK" w:hAnsi="TH SarabunPSK" w:cs="TH SarabunPSK"/>
                <w:color w:val="00B0F0"/>
                <w:cs/>
              </w:rPr>
            </w:pPr>
            <w:r w:rsidRPr="006420F5">
              <w:rPr>
                <w:rFonts w:ascii="TH SarabunPSK" w:hAnsi="TH SarabunPSK" w:cs="TH SarabunPSK" w:hint="cs"/>
                <w:color w:val="00B0F0"/>
                <w:cs/>
              </w:rPr>
              <w:t>ผู้เรียนระดับบัณฑิตศึกษา</w:t>
            </w:r>
          </w:p>
        </w:tc>
        <w:tc>
          <w:tcPr>
            <w:tcW w:w="3994" w:type="pct"/>
          </w:tcPr>
          <w:p w14:paraId="78353BC0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2D4233FB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5FD0E824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6C66A39D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4B819CB5" w14:textId="20911091" w:rsidR="00A06B08" w:rsidRPr="006420F5" w:rsidRDefault="00A06B08" w:rsidP="0062541A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i/>
                <w:iCs/>
                <w:color w:val="00B0F0"/>
                <w:cs/>
              </w:rPr>
            </w:pPr>
          </w:p>
        </w:tc>
      </w:tr>
      <w:tr w:rsidR="00311B2E" w:rsidRPr="00A06B08" w14:paraId="0AF455DE" w14:textId="77777777" w:rsidTr="008205B9">
        <w:trPr>
          <w:jc w:val="center"/>
        </w:trPr>
        <w:tc>
          <w:tcPr>
            <w:tcW w:w="1006" w:type="pct"/>
          </w:tcPr>
          <w:p w14:paraId="16E49925" w14:textId="1458BF79" w:rsidR="00311B2E" w:rsidRPr="006420F5" w:rsidRDefault="00311B2E" w:rsidP="00311B2E">
            <w:pPr>
              <w:spacing w:line="320" w:lineRule="exact"/>
              <w:jc w:val="center"/>
              <w:rPr>
                <w:rFonts w:ascii="TH SarabunPSK" w:hAnsi="TH SarabunPSK" w:cs="TH SarabunPSK"/>
                <w:color w:val="00B0F0"/>
                <w:cs/>
              </w:rPr>
            </w:pPr>
          </w:p>
        </w:tc>
        <w:tc>
          <w:tcPr>
            <w:tcW w:w="3994" w:type="pct"/>
            <w:vAlign w:val="center"/>
          </w:tcPr>
          <w:p w14:paraId="5F9D6695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347553B9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lastRenderedPageBreak/>
              <w:t>……………………………………………………………………………………………………………………….</w:t>
            </w:r>
          </w:p>
          <w:p w14:paraId="1419A1C6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365FD9EF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5AD3D08B" w14:textId="389FA583" w:rsidR="00C02CC4" w:rsidRPr="006420F5" w:rsidRDefault="00C02CC4" w:rsidP="0062541A">
            <w:pPr>
              <w:spacing w:line="320" w:lineRule="exact"/>
              <w:ind w:left="208"/>
              <w:rPr>
                <w:rFonts w:ascii="TH SarabunPSK" w:hAnsi="TH SarabunPSK" w:cs="TH SarabunPSK"/>
                <w:i/>
                <w:iCs/>
                <w:color w:val="00B0F0"/>
                <w:cs/>
              </w:rPr>
            </w:pPr>
          </w:p>
        </w:tc>
      </w:tr>
      <w:tr w:rsidR="00ED6C01" w:rsidRPr="00A06B08" w14:paraId="3B8A2C5A" w14:textId="77777777" w:rsidTr="00C534B4">
        <w:trPr>
          <w:jc w:val="center"/>
        </w:trPr>
        <w:tc>
          <w:tcPr>
            <w:tcW w:w="1006" w:type="pct"/>
          </w:tcPr>
          <w:p w14:paraId="30EABA98" w14:textId="74B6654A" w:rsidR="00ED6C01" w:rsidRPr="006420F5" w:rsidRDefault="00ED6C01" w:rsidP="00ED6C01">
            <w:pPr>
              <w:spacing w:line="320" w:lineRule="exact"/>
              <w:jc w:val="center"/>
              <w:rPr>
                <w:rFonts w:ascii="TH SarabunPSK" w:hAnsi="TH SarabunPSK" w:cs="TH SarabunPSK"/>
                <w:color w:val="00B0F0"/>
                <w:cs/>
              </w:rPr>
            </w:pPr>
          </w:p>
        </w:tc>
        <w:tc>
          <w:tcPr>
            <w:tcW w:w="3994" w:type="pct"/>
            <w:vAlign w:val="center"/>
          </w:tcPr>
          <w:p w14:paraId="0F55BC24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671F72F0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3C89546E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7B78C15F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380539E1" w14:textId="163877B9" w:rsidR="00ED6C01" w:rsidRPr="006420F5" w:rsidRDefault="00ED6C01" w:rsidP="0062541A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color w:val="00B0F0"/>
                <w:cs/>
              </w:rPr>
            </w:pPr>
          </w:p>
        </w:tc>
      </w:tr>
      <w:tr w:rsidR="00311B2E" w:rsidRPr="00A06B08" w14:paraId="69F0CA0B" w14:textId="77777777" w:rsidTr="00A06B08">
        <w:trPr>
          <w:jc w:val="center"/>
        </w:trPr>
        <w:tc>
          <w:tcPr>
            <w:tcW w:w="5000" w:type="pct"/>
            <w:gridSpan w:val="2"/>
          </w:tcPr>
          <w:p w14:paraId="3CF3A43F" w14:textId="59FF268D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  <w:cs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 xml:space="preserve">ผลิตภัณฑ์/พันธกิจหลัก/บริการ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</w:rPr>
              <w:t xml:space="preserve">: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การวิจัย</w:t>
            </w:r>
          </w:p>
        </w:tc>
      </w:tr>
      <w:tr w:rsidR="00311B2E" w:rsidRPr="00A06B08" w14:paraId="4DBCB393" w14:textId="2BAA45B4" w:rsidTr="00A06B08">
        <w:trPr>
          <w:jc w:val="center"/>
        </w:trPr>
        <w:tc>
          <w:tcPr>
            <w:tcW w:w="1006" w:type="pct"/>
          </w:tcPr>
          <w:p w14:paraId="08B0FAB1" w14:textId="129A474D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</w:p>
        </w:tc>
        <w:tc>
          <w:tcPr>
            <w:tcW w:w="3994" w:type="pct"/>
          </w:tcPr>
          <w:p w14:paraId="4E58B15D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3B99223D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7CC355BF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6CBD8D8D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088E14B2" w14:textId="3EEC3C28" w:rsidR="00311B2E" w:rsidRPr="006420F5" w:rsidRDefault="00311B2E" w:rsidP="0062541A">
            <w:pPr>
              <w:spacing w:line="320" w:lineRule="exact"/>
              <w:ind w:left="208"/>
              <w:rPr>
                <w:rFonts w:ascii="TH SarabunPSK" w:hAnsi="TH SarabunPSK" w:cs="TH SarabunPSK"/>
                <w:i/>
                <w:iCs/>
                <w:color w:val="00B0F0"/>
              </w:rPr>
            </w:pPr>
          </w:p>
        </w:tc>
      </w:tr>
      <w:tr w:rsidR="00311B2E" w:rsidRPr="00A06B08" w14:paraId="57DD4DFD" w14:textId="77777777" w:rsidTr="00A06B08">
        <w:trPr>
          <w:jc w:val="center"/>
        </w:trPr>
        <w:tc>
          <w:tcPr>
            <w:tcW w:w="1006" w:type="pct"/>
          </w:tcPr>
          <w:p w14:paraId="1BB6F606" w14:textId="43AE090C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B0F0"/>
                <w:cs/>
              </w:rPr>
            </w:pPr>
          </w:p>
        </w:tc>
        <w:tc>
          <w:tcPr>
            <w:tcW w:w="3994" w:type="pct"/>
          </w:tcPr>
          <w:p w14:paraId="4D60C980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151EFFB4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61446BD0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18E8F916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550910FB" w14:textId="07CC8D99" w:rsidR="00311B2E" w:rsidRPr="006420F5" w:rsidRDefault="00311B2E" w:rsidP="00311B2E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B0F0"/>
                <w:cs/>
              </w:rPr>
            </w:pPr>
          </w:p>
        </w:tc>
      </w:tr>
      <w:tr w:rsidR="00311B2E" w:rsidRPr="00A06B08" w14:paraId="7D1F10F5" w14:textId="77777777" w:rsidTr="00A06B08">
        <w:trPr>
          <w:jc w:val="center"/>
        </w:trPr>
        <w:tc>
          <w:tcPr>
            <w:tcW w:w="5000" w:type="pct"/>
            <w:gridSpan w:val="2"/>
          </w:tcPr>
          <w:p w14:paraId="568666B5" w14:textId="5802E679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  <w:cs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 xml:space="preserve">ผลิตภัณฑ์/พันธกิจหลัก/บริการ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</w:rPr>
              <w:t xml:space="preserve">: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การบริการวิชาการ</w:t>
            </w:r>
          </w:p>
        </w:tc>
      </w:tr>
      <w:tr w:rsidR="00311B2E" w:rsidRPr="00A06B08" w14:paraId="7FA8A725" w14:textId="5A697E24" w:rsidTr="00A06B08">
        <w:trPr>
          <w:jc w:val="center"/>
        </w:trPr>
        <w:tc>
          <w:tcPr>
            <w:tcW w:w="1006" w:type="pct"/>
          </w:tcPr>
          <w:p w14:paraId="3F69C1D6" w14:textId="069DF46B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B0F0"/>
                <w:cs/>
              </w:rPr>
            </w:pPr>
          </w:p>
        </w:tc>
        <w:tc>
          <w:tcPr>
            <w:tcW w:w="3994" w:type="pct"/>
          </w:tcPr>
          <w:p w14:paraId="25131692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6855A193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382469A2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67F52E89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573DF9E5" w14:textId="3CA87165" w:rsidR="00311B2E" w:rsidRPr="006420F5" w:rsidRDefault="00311B2E" w:rsidP="0062541A">
            <w:pPr>
              <w:spacing w:line="320" w:lineRule="exact"/>
              <w:ind w:left="208"/>
              <w:rPr>
                <w:rFonts w:ascii="TH SarabunPSK" w:hAnsi="TH SarabunPSK" w:cs="TH SarabunPSK"/>
                <w:color w:val="00B0F0"/>
              </w:rPr>
            </w:pPr>
          </w:p>
        </w:tc>
      </w:tr>
      <w:tr w:rsidR="00311B2E" w:rsidRPr="00A06B08" w14:paraId="5F5E0CA1" w14:textId="77777777" w:rsidTr="00A06B08">
        <w:trPr>
          <w:jc w:val="center"/>
        </w:trPr>
        <w:tc>
          <w:tcPr>
            <w:tcW w:w="1006" w:type="pct"/>
          </w:tcPr>
          <w:p w14:paraId="723FA7BC" w14:textId="2BB6348A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B0F0"/>
                <w:cs/>
              </w:rPr>
            </w:pPr>
          </w:p>
        </w:tc>
        <w:tc>
          <w:tcPr>
            <w:tcW w:w="3994" w:type="pct"/>
          </w:tcPr>
          <w:p w14:paraId="62ED21A1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3E301167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5518762E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267AB3C8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0F12CD63" w14:textId="440730EF" w:rsidR="00DB5696" w:rsidRPr="006420F5" w:rsidRDefault="00DB5696" w:rsidP="0062541A">
            <w:pPr>
              <w:spacing w:line="320" w:lineRule="exact"/>
              <w:ind w:left="208"/>
              <w:rPr>
                <w:rFonts w:ascii="TH SarabunPSK" w:hAnsi="TH SarabunPSK" w:cs="TH SarabunPSK"/>
                <w:i/>
                <w:iCs/>
                <w:color w:val="00B0F0"/>
              </w:rPr>
            </w:pPr>
          </w:p>
        </w:tc>
      </w:tr>
      <w:tr w:rsidR="00311B2E" w:rsidRPr="00A06B08" w14:paraId="4F5CC498" w14:textId="77777777" w:rsidTr="00A06B08">
        <w:trPr>
          <w:jc w:val="center"/>
        </w:trPr>
        <w:tc>
          <w:tcPr>
            <w:tcW w:w="5000" w:type="pct"/>
            <w:gridSpan w:val="2"/>
          </w:tcPr>
          <w:p w14:paraId="7352ED0B" w14:textId="661231F1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  <w:cs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 xml:space="preserve">ผลิตภัณฑ์/พันธกิจหลัก/บริการ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</w:rPr>
              <w:t xml:space="preserve">: </w:t>
            </w: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การทำนุบำรุงศิลปวัฒนธรรม</w:t>
            </w:r>
          </w:p>
        </w:tc>
      </w:tr>
      <w:tr w:rsidR="00311B2E" w:rsidRPr="00A06B08" w14:paraId="6AC199F0" w14:textId="05FE4722" w:rsidTr="00A06B08">
        <w:trPr>
          <w:jc w:val="center"/>
        </w:trPr>
        <w:tc>
          <w:tcPr>
            <w:tcW w:w="1006" w:type="pct"/>
          </w:tcPr>
          <w:p w14:paraId="15ED0DFC" w14:textId="080A52BA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</w:p>
        </w:tc>
        <w:tc>
          <w:tcPr>
            <w:tcW w:w="3994" w:type="pct"/>
          </w:tcPr>
          <w:p w14:paraId="2924CAB0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03809137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764FA532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68817489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423E4A9F" w14:textId="4C4FB6CE" w:rsidR="00311B2E" w:rsidRPr="006420F5" w:rsidRDefault="00311B2E" w:rsidP="0062541A">
            <w:pPr>
              <w:spacing w:line="320" w:lineRule="exact"/>
              <w:ind w:left="208"/>
              <w:rPr>
                <w:rFonts w:ascii="TH SarabunPSK" w:hAnsi="TH SarabunPSK" w:cs="TH SarabunPSK"/>
                <w:i/>
                <w:iCs/>
                <w:color w:val="00B0F0"/>
              </w:rPr>
            </w:pPr>
          </w:p>
        </w:tc>
      </w:tr>
      <w:tr w:rsidR="00311B2E" w:rsidRPr="00A06B08" w14:paraId="05FA23BD" w14:textId="77777777" w:rsidTr="00A06B08">
        <w:trPr>
          <w:jc w:val="center"/>
        </w:trPr>
        <w:tc>
          <w:tcPr>
            <w:tcW w:w="1006" w:type="pct"/>
          </w:tcPr>
          <w:p w14:paraId="3B755715" w14:textId="0F144CB7" w:rsidR="00311B2E" w:rsidRPr="006420F5" w:rsidRDefault="00311B2E" w:rsidP="00311B2E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</w:p>
        </w:tc>
        <w:tc>
          <w:tcPr>
            <w:tcW w:w="3994" w:type="pct"/>
          </w:tcPr>
          <w:p w14:paraId="18C9EE23" w14:textId="77777777" w:rsidR="0062541A" w:rsidRDefault="0062541A" w:rsidP="0062541A">
            <w:pPr>
              <w:spacing w:line="320" w:lineRule="exact"/>
              <w:rPr>
                <w:rFonts w:ascii="TH SarabunPSK" w:hAnsi="TH SarabunPSK" w:cs="TH SarabunPSK"/>
                <w:b/>
                <w:bCs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color w:val="00B0F0"/>
                <w:cs/>
              </w:rPr>
              <w:t>ความต้องการ</w:t>
            </w:r>
          </w:p>
          <w:p w14:paraId="15C1766E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t>……………………………………………………………………………………………………………………….</w:t>
            </w:r>
          </w:p>
          <w:p w14:paraId="39E918E7" w14:textId="77777777" w:rsidR="0062541A" w:rsidRPr="006420F5" w:rsidRDefault="0062541A" w:rsidP="0062541A">
            <w:pPr>
              <w:spacing w:line="320" w:lineRule="exact"/>
              <w:ind w:left="-11"/>
              <w:rPr>
                <w:rFonts w:ascii="TH SarabunPSK" w:hAnsi="TH SarabunPSK" w:cs="TH SarabunPSK"/>
                <w:color w:val="00B0F0"/>
              </w:rPr>
            </w:pPr>
            <w:r w:rsidRPr="006420F5">
              <w:rPr>
                <w:rFonts w:ascii="TH SarabunPSK" w:hAnsi="TH SarabunPSK" w:cs="TH SarabunPSK" w:hint="cs"/>
                <w:b/>
                <w:bCs/>
                <w:i/>
                <w:iCs/>
                <w:color w:val="00B0F0"/>
                <w:cs/>
              </w:rPr>
              <w:t>ความคาดหวัง</w:t>
            </w:r>
          </w:p>
          <w:p w14:paraId="3E6D1F93" w14:textId="77777777" w:rsidR="0062541A" w:rsidRPr="0062541A" w:rsidRDefault="0062541A" w:rsidP="0062541A">
            <w:pPr>
              <w:spacing w:line="320" w:lineRule="exact"/>
              <w:rPr>
                <w:rFonts w:ascii="TH SarabunPSK" w:hAnsi="TH SarabunPSK" w:cs="TH SarabunPSK"/>
                <w:color w:val="00B0F0"/>
              </w:rPr>
            </w:pPr>
            <w:r w:rsidRPr="0062541A">
              <w:rPr>
                <w:rFonts w:ascii="TH SarabunPSK" w:hAnsi="TH SarabunPSK" w:cs="TH SarabunPSK"/>
                <w:color w:val="00B0F0"/>
              </w:rPr>
              <w:lastRenderedPageBreak/>
              <w:t>……………………………………………………………………………………………………………………….</w:t>
            </w:r>
          </w:p>
          <w:p w14:paraId="1F9A8557" w14:textId="496091E6" w:rsidR="00311B2E" w:rsidRPr="006420F5" w:rsidRDefault="00311B2E" w:rsidP="0062541A">
            <w:pPr>
              <w:spacing w:line="320" w:lineRule="exact"/>
              <w:ind w:left="208"/>
              <w:rPr>
                <w:rFonts w:ascii="TH SarabunPSK" w:hAnsi="TH SarabunPSK" w:cs="TH SarabunPSK"/>
                <w:i/>
                <w:iCs/>
                <w:color w:val="00B0F0"/>
              </w:rPr>
            </w:pPr>
          </w:p>
        </w:tc>
      </w:tr>
    </w:tbl>
    <w:p w14:paraId="7BF46F86" w14:textId="77777777" w:rsidR="00FB4B7F" w:rsidRDefault="00FB4B7F" w:rsidP="00311B2E">
      <w:pPr>
        <w:tabs>
          <w:tab w:val="left" w:pos="1810"/>
        </w:tabs>
        <w:spacing w:line="320" w:lineRule="exact"/>
        <w:ind w:left="113"/>
        <w:rPr>
          <w:rFonts w:ascii="TH SarabunPSK" w:hAnsi="TH SarabunPSK" w:cs="TH SarabunPSK"/>
          <w:color w:val="00B0F0"/>
        </w:rPr>
      </w:pPr>
      <w:r w:rsidRPr="006420F5">
        <w:rPr>
          <w:rFonts w:ascii="TH SarabunPSK" w:hAnsi="TH SarabunPSK" w:cs="TH SarabunPSK" w:hint="cs"/>
          <w:color w:val="00B0F0"/>
          <w:cs/>
        </w:rPr>
        <w:lastRenderedPageBreak/>
        <w:tab/>
      </w:r>
    </w:p>
    <w:p w14:paraId="7AFD4458" w14:textId="77777777" w:rsidR="00FB4B7F" w:rsidRPr="006420F5" w:rsidRDefault="00FB4B7F" w:rsidP="00311B2E">
      <w:pPr>
        <w:tabs>
          <w:tab w:val="left" w:pos="1810"/>
        </w:tabs>
        <w:spacing w:line="320" w:lineRule="exact"/>
        <w:ind w:left="113"/>
        <w:rPr>
          <w:rFonts w:ascii="TH SarabunPSK" w:hAnsi="TH SarabunPSK" w:cs="TH SarabunPSK"/>
          <w:b/>
          <w:bCs/>
          <w:color w:val="00B0F0"/>
          <w:cs/>
        </w:rPr>
      </w:pPr>
    </w:p>
    <w:p w14:paraId="05B88A4F" w14:textId="77777777" w:rsidR="002B4215" w:rsidRPr="00DB6469" w:rsidRDefault="002B4215" w:rsidP="007B051C">
      <w:pPr>
        <w:shd w:val="clear" w:color="auto" w:fill="DAEEF3" w:themeFill="accent5" w:themeFillTint="33"/>
        <w:ind w:firstLine="540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P.1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3)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ผู้ส่งมอบ คู่ความร่วมมือที่เป็นทางการและไม่เป็นทางการ (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Suppliers, PARTNERS, and COLLABORATORS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39EB266" w14:textId="77777777" w:rsidR="002B4215" w:rsidRDefault="002B4215" w:rsidP="002B4215">
      <w:pPr>
        <w:ind w:firstLine="540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40A91212" w14:textId="5AAE4052" w:rsidR="004D664A" w:rsidRPr="004D664A" w:rsidRDefault="004D664A" w:rsidP="002B4215">
      <w:pPr>
        <w:ind w:firstLine="54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4D66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ผู้ส่งมอบและคู่ความร่วมมือ ที่สำคัญของ</w:t>
      </w:r>
      <w:r w:rsidR="005C54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5C544F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5C54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</w:t>
      </w:r>
      <w:r w:rsidRPr="004D66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มีรายละเอียดดังนี้</w:t>
      </w:r>
    </w:p>
    <w:p w14:paraId="36BA1714" w14:textId="77777777" w:rsidR="00DB5696" w:rsidRDefault="00DB5696" w:rsidP="004D664A">
      <w:pPr>
        <w:ind w:left="567" w:hanging="567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5CDB6B6" w14:textId="4FDDF895" w:rsidR="004D664A" w:rsidRPr="004D664A" w:rsidRDefault="004D664A" w:rsidP="004D664A">
      <w:pPr>
        <w:ind w:left="567" w:hanging="567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4D66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ตาราง</w:t>
      </w:r>
      <w:r w:rsidR="00E60CC9">
        <w:rPr>
          <w:rFonts w:ascii="TH SarabunPSK" w:hAnsi="TH SarabunPSK" w:cs="TH SarabunPSK"/>
          <w:color w:val="000000" w:themeColor="text1"/>
          <w:sz w:val="32"/>
          <w:szCs w:val="32"/>
        </w:rPr>
        <w:t xml:space="preserve"> OP1-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 w:rsidRPr="004D664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4D66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ผู้ส่งมอบ </w:t>
      </w:r>
      <w:r w:rsidRPr="004D664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คู่ความร่วมมือ</w:t>
      </w:r>
      <w:r w:rsidRPr="004D664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กับบทบาทและช่องทางการสื่อสารและจัดการความสัมพันธ์ระหว่างกัน</w:t>
      </w:r>
      <w:r w:rsidR="00C02C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จำแนกตาม</w:t>
      </w:r>
      <w:r w:rsidR="0052687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พันธกิจ</w:t>
      </w:r>
      <w:r w:rsidR="00C02C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ของ</w:t>
      </w:r>
      <w:r w:rsidR="005C54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</w:t>
      </w:r>
      <w:r w:rsidR="005C544F">
        <w:rPr>
          <w:rFonts w:ascii="TH SarabunPSK" w:hAnsi="TH SarabunPSK" w:cs="TH SarabunPSK"/>
          <w:color w:val="000000" w:themeColor="text1"/>
          <w:sz w:val="32"/>
          <w:szCs w:val="32"/>
        </w:rPr>
        <w:t>/</w:t>
      </w:r>
      <w:r w:rsidR="005C544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วิทยาลัย</w:t>
      </w:r>
      <w:r w:rsidR="00C02CC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9"/>
        <w:gridCol w:w="3520"/>
        <w:gridCol w:w="2331"/>
      </w:tblGrid>
      <w:tr w:rsidR="001D7605" w:rsidRPr="001D7605" w14:paraId="766ACE22" w14:textId="77777777" w:rsidTr="00E60CC9">
        <w:trPr>
          <w:tblHeader/>
          <w:jc w:val="center"/>
        </w:trPr>
        <w:tc>
          <w:tcPr>
            <w:tcW w:w="2589" w:type="dxa"/>
          </w:tcPr>
          <w:p w14:paraId="4A2EA149" w14:textId="72558237" w:rsidR="002B4215" w:rsidRPr="001D7605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D760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ชื่อหน่วยงานที่เป็น </w:t>
            </w:r>
            <w:r w:rsidR="001D7605"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br/>
            </w:r>
            <w:r w:rsidRPr="001D760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ผู้ส่งมอบ คู่ความร่วมมือ</w:t>
            </w:r>
          </w:p>
        </w:tc>
        <w:tc>
          <w:tcPr>
            <w:tcW w:w="3520" w:type="dxa"/>
          </w:tcPr>
          <w:p w14:paraId="79EE4A21" w14:textId="77777777" w:rsidR="002B4215" w:rsidRPr="001D7605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1D760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บทบาทของผู้ส่งมอบ คู่ความร่วมมือ</w:t>
            </w:r>
          </w:p>
        </w:tc>
        <w:tc>
          <w:tcPr>
            <w:tcW w:w="2331" w:type="dxa"/>
          </w:tcPr>
          <w:p w14:paraId="459EC14F" w14:textId="6230F0D3" w:rsidR="002B4215" w:rsidRPr="001D7605" w:rsidRDefault="002B4215" w:rsidP="0074379E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D7605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ช่องทางการสื่อสาร</w:t>
            </w:r>
          </w:p>
        </w:tc>
      </w:tr>
      <w:tr w:rsidR="00BF519B" w:rsidRPr="001D7605" w14:paraId="0163C64E" w14:textId="77777777" w:rsidTr="00C25D18">
        <w:trPr>
          <w:jc w:val="center"/>
        </w:trPr>
        <w:tc>
          <w:tcPr>
            <w:tcW w:w="2589" w:type="dxa"/>
          </w:tcPr>
          <w:p w14:paraId="58BEC51B" w14:textId="299C8662" w:rsidR="00BF519B" w:rsidRPr="0001486B" w:rsidRDefault="00BF519B" w:rsidP="000148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48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ด้านการเรียนการสอน</w:t>
            </w:r>
          </w:p>
          <w:p w14:paraId="6E38918C" w14:textId="2F0C211E" w:rsidR="00BF519B" w:rsidRPr="0001486B" w:rsidRDefault="00BF519B" w:rsidP="0001486B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0B3499AE" w14:textId="24A6D7FD" w:rsidR="00BF519B" w:rsidRPr="00526873" w:rsidRDefault="00BF519B" w:rsidP="00BF519B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31" w:type="dxa"/>
          </w:tcPr>
          <w:p w14:paraId="7BF85863" w14:textId="00E9CE95" w:rsidR="00BF519B" w:rsidRPr="00526873" w:rsidRDefault="00BF519B" w:rsidP="00BF519B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BF519B" w:rsidRPr="001D7605" w14:paraId="7FE60EFF" w14:textId="77777777" w:rsidTr="00C25D18">
        <w:trPr>
          <w:jc w:val="center"/>
        </w:trPr>
        <w:tc>
          <w:tcPr>
            <w:tcW w:w="2589" w:type="dxa"/>
          </w:tcPr>
          <w:p w14:paraId="3B0D9BBE" w14:textId="20200F7A" w:rsidR="00BF519B" w:rsidRPr="0001486B" w:rsidRDefault="00BF519B" w:rsidP="000148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48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ด้านการวิจัย</w:t>
            </w:r>
          </w:p>
          <w:p w14:paraId="06CC7166" w14:textId="110C0DD9" w:rsidR="00453DA2" w:rsidRPr="0001486B" w:rsidRDefault="00453DA2" w:rsidP="0001486B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6C271B36" w14:textId="1B33A8E3" w:rsidR="00453DA2" w:rsidRPr="00453DA2" w:rsidRDefault="00453DA2" w:rsidP="00453DA2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31" w:type="dxa"/>
          </w:tcPr>
          <w:p w14:paraId="334BD98F" w14:textId="553CDE94" w:rsidR="00BF519B" w:rsidRPr="00526873" w:rsidRDefault="00BF519B" w:rsidP="00BF519B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832352" w:rsidRPr="001D7605" w14:paraId="4660BB38" w14:textId="77777777" w:rsidTr="00F024B9">
        <w:trPr>
          <w:jc w:val="center"/>
        </w:trPr>
        <w:tc>
          <w:tcPr>
            <w:tcW w:w="2589" w:type="dxa"/>
            <w:tcBorders>
              <w:top w:val="nil"/>
            </w:tcBorders>
          </w:tcPr>
          <w:p w14:paraId="292497BB" w14:textId="77777777" w:rsidR="00832352" w:rsidRPr="0001486B" w:rsidRDefault="00832352" w:rsidP="000148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48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ด้านการบริการวิชาการ</w:t>
            </w:r>
          </w:p>
          <w:p w14:paraId="62C73F25" w14:textId="167BEDA4" w:rsidR="00477D33" w:rsidRPr="0001486B" w:rsidRDefault="00477D33" w:rsidP="0001486B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20" w:type="dxa"/>
            <w:tcBorders>
              <w:top w:val="nil"/>
            </w:tcBorders>
          </w:tcPr>
          <w:p w14:paraId="10CE49C8" w14:textId="07A966FF" w:rsidR="00832352" w:rsidRPr="00734C73" w:rsidRDefault="00832352" w:rsidP="00832352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31" w:type="dxa"/>
            <w:tcBorders>
              <w:top w:val="nil"/>
            </w:tcBorders>
          </w:tcPr>
          <w:p w14:paraId="54F1413E" w14:textId="48C9FADA" w:rsidR="00832352" w:rsidRDefault="00832352" w:rsidP="00832352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</w:tr>
      <w:tr w:rsidR="00A77DBA" w:rsidRPr="001D7605" w14:paraId="39F66A94" w14:textId="77777777" w:rsidTr="00C25D18">
        <w:trPr>
          <w:jc w:val="center"/>
        </w:trPr>
        <w:tc>
          <w:tcPr>
            <w:tcW w:w="2589" w:type="dxa"/>
          </w:tcPr>
          <w:p w14:paraId="4BF11A5F" w14:textId="0183818D" w:rsidR="00A77DBA" w:rsidRPr="0001486B" w:rsidRDefault="00A77DBA" w:rsidP="000148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48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ด้านการทำนุบำรุงศิลปะฯ</w:t>
            </w:r>
          </w:p>
          <w:p w14:paraId="461AFF1F" w14:textId="42A3B29B" w:rsidR="00A77DBA" w:rsidRPr="0001486B" w:rsidRDefault="00A77DBA" w:rsidP="0001486B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  <w:tc>
          <w:tcPr>
            <w:tcW w:w="3520" w:type="dxa"/>
          </w:tcPr>
          <w:p w14:paraId="14BA1225" w14:textId="450C2DA4" w:rsidR="00A77DBA" w:rsidRPr="00A77DBA" w:rsidRDefault="00A77DBA" w:rsidP="00A77DBA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</w:rPr>
            </w:pPr>
          </w:p>
        </w:tc>
        <w:tc>
          <w:tcPr>
            <w:tcW w:w="2331" w:type="dxa"/>
          </w:tcPr>
          <w:p w14:paraId="4156CCAA" w14:textId="2F64B1F7" w:rsidR="00A77DBA" w:rsidRPr="00931222" w:rsidRDefault="00A77DBA" w:rsidP="00931222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A77DBA" w:rsidRPr="001D7605" w14:paraId="3E0F10F7" w14:textId="77777777" w:rsidTr="00C25D18">
        <w:trPr>
          <w:jc w:val="center"/>
        </w:trPr>
        <w:tc>
          <w:tcPr>
            <w:tcW w:w="2589" w:type="dxa"/>
          </w:tcPr>
          <w:p w14:paraId="3CE00DBC" w14:textId="7A7BB0F9" w:rsidR="00A77DBA" w:rsidRPr="0001486B" w:rsidRDefault="00A77DBA" w:rsidP="0001486B">
            <w:pPr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  <w:r w:rsidRPr="0001486B">
              <w:rPr>
                <w:rFonts w:ascii="TH SarabunPSK" w:hAnsi="TH SarabunPSK" w:cs="TH SarabunPSK" w:hint="cs"/>
                <w:b/>
                <w:bCs/>
                <w:color w:val="000000" w:themeColor="text1"/>
                <w:sz w:val="32"/>
                <w:szCs w:val="32"/>
                <w:cs/>
              </w:rPr>
              <w:t>ด้านการบริหารงาน</w:t>
            </w:r>
          </w:p>
          <w:p w14:paraId="7A72F7C4" w14:textId="2B5872B6" w:rsidR="00A77DBA" w:rsidRPr="0001486B" w:rsidRDefault="00A77DBA" w:rsidP="0001486B">
            <w:pPr>
              <w:spacing w:line="320" w:lineRule="exact"/>
              <w:ind w:left="208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20" w:type="dxa"/>
          </w:tcPr>
          <w:p w14:paraId="27981F81" w14:textId="3F6C0BC3" w:rsidR="00A77DBA" w:rsidRPr="00526873" w:rsidRDefault="00A77DBA" w:rsidP="00A77DBA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2331" w:type="dxa"/>
          </w:tcPr>
          <w:p w14:paraId="11FD50BD" w14:textId="263AF8EB" w:rsidR="00931222" w:rsidRPr="00931222" w:rsidRDefault="00931222" w:rsidP="00931222">
            <w:pPr>
              <w:numPr>
                <w:ilvl w:val="0"/>
                <w:numId w:val="15"/>
              </w:numPr>
              <w:spacing w:line="320" w:lineRule="exact"/>
              <w:ind w:left="208" w:hanging="219"/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14:paraId="630AB74F" w14:textId="77777777" w:rsidR="002B4215" w:rsidRPr="00DB6469" w:rsidRDefault="002B4215" w:rsidP="002B421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F06E10" w14:textId="77777777" w:rsidR="00CF56FA" w:rsidRDefault="00CF56F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14:paraId="0A482F96" w14:textId="3A82D349" w:rsidR="002B4215" w:rsidRPr="00DB6469" w:rsidRDefault="002B4215" w:rsidP="002B421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lastRenderedPageBreak/>
        <w:t xml:space="preserve">P.2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สถานการณ์ขององค์กร (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Organizational Situation): </w:t>
      </w:r>
    </w:p>
    <w:p w14:paraId="1F23CEF7" w14:textId="77777777" w:rsidR="002B4215" w:rsidRPr="00DB6469" w:rsidRDefault="002B4215" w:rsidP="002B421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BC79AC5" w14:textId="77777777" w:rsidR="002B4215" w:rsidRPr="00DB6469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 สภาพแวดล้อมด้านการแข่งขัน (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Competitive Environment)</w:t>
      </w:r>
    </w:p>
    <w:p w14:paraId="73894484" w14:textId="77777777" w:rsidR="002B4215" w:rsidRPr="00DB6469" w:rsidRDefault="002B4215" w:rsidP="002B4215">
      <w:pPr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74166AB2" w14:textId="38A00E8F" w:rsidR="002B4215" w:rsidRPr="00DB6469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P.2 </w:t>
      </w:r>
      <w:proofErr w:type="gramStart"/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1) </w:t>
      </w:r>
      <w:r w:rsidR="000E08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ตำแหน่ง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การแข่งขัน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(Competitive Position)</w:t>
      </w:r>
    </w:p>
    <w:p w14:paraId="37C54EF4" w14:textId="683E1ABB" w:rsidR="005C544F" w:rsidRPr="0016325F" w:rsidRDefault="005C544F" w:rsidP="005C544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4EBDD21" w14:textId="02CCDA16" w:rsidR="00505F28" w:rsidRDefault="00505F28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396414D2" w14:textId="6F5B63EE" w:rsidR="002B4215" w:rsidRPr="00B45E30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45E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P.2 </w:t>
      </w:r>
      <w:proofErr w:type="gramStart"/>
      <w:r w:rsidRPr="00B45E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 w:rsidRPr="00B45E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(</w:t>
      </w:r>
      <w:proofErr w:type="gramEnd"/>
      <w:r w:rsidRPr="00B45E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2) </w:t>
      </w:r>
      <w:r w:rsidRPr="00B45E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การเปลี่ยนแปลงความสามารถในการแข่งขัน</w:t>
      </w:r>
      <w:r w:rsidRPr="00B45E3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 xml:space="preserve"> (Competitiveness Changes)</w:t>
      </w:r>
    </w:p>
    <w:p w14:paraId="1620470D" w14:textId="0A88CF63" w:rsidR="002B4215" w:rsidRDefault="00467511" w:rsidP="002B421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OP2-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3"/>
        <w:gridCol w:w="1272"/>
        <w:gridCol w:w="3024"/>
        <w:gridCol w:w="2961"/>
      </w:tblGrid>
      <w:tr w:rsidR="005C544F" w14:paraId="4FEFFEED" w14:textId="77777777" w:rsidTr="00DC700F">
        <w:tc>
          <w:tcPr>
            <w:tcW w:w="1255" w:type="dxa"/>
            <w:vMerge w:val="restart"/>
          </w:tcPr>
          <w:p w14:paraId="49DC86A5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</w:t>
            </w: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พันธกิจหลัก</w:t>
            </w:r>
          </w:p>
        </w:tc>
        <w:tc>
          <w:tcPr>
            <w:tcW w:w="1350" w:type="dxa"/>
            <w:vMerge w:val="restart"/>
          </w:tcPr>
          <w:p w14:paraId="2C2650D8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ปัจจัย</w:t>
            </w:r>
          </w:p>
        </w:tc>
        <w:tc>
          <w:tcPr>
            <w:tcW w:w="7132" w:type="dxa"/>
            <w:gridSpan w:val="2"/>
          </w:tcPr>
          <w:p w14:paraId="54F82D55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การเปลี่ยนแปลงที่ส่งผลกระทบ</w:t>
            </w:r>
          </w:p>
        </w:tc>
      </w:tr>
      <w:tr w:rsidR="005C544F" w14:paraId="22AF105C" w14:textId="77777777" w:rsidTr="00DC700F">
        <w:tc>
          <w:tcPr>
            <w:tcW w:w="1255" w:type="dxa"/>
            <w:vMerge/>
          </w:tcPr>
          <w:p w14:paraId="4513BD43" w14:textId="77777777" w:rsidR="005C544F" w:rsidRPr="006F3D89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350" w:type="dxa"/>
            <w:vMerge/>
          </w:tcPr>
          <w:p w14:paraId="21509426" w14:textId="77777777" w:rsidR="005C544F" w:rsidRPr="006F3D89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14:paraId="2B50435B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ด้านบวก</w:t>
            </w:r>
          </w:p>
        </w:tc>
        <w:tc>
          <w:tcPr>
            <w:tcW w:w="3532" w:type="dxa"/>
          </w:tcPr>
          <w:p w14:paraId="4134D3D3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ด้านลบ</w:t>
            </w:r>
          </w:p>
        </w:tc>
      </w:tr>
      <w:tr w:rsidR="005C544F" w14:paraId="598FD98D" w14:textId="77777777" w:rsidTr="00DC700F">
        <w:tc>
          <w:tcPr>
            <w:tcW w:w="1255" w:type="dxa"/>
            <w:vMerge w:val="restart"/>
          </w:tcPr>
          <w:p w14:paraId="31135092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4D06BEE4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</w:p>
        </w:tc>
        <w:tc>
          <w:tcPr>
            <w:tcW w:w="3600" w:type="dxa"/>
          </w:tcPr>
          <w:p w14:paraId="16D6001B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2ACEC608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44F" w14:paraId="04374802" w14:textId="77777777" w:rsidTr="00DC700F">
        <w:tc>
          <w:tcPr>
            <w:tcW w:w="1255" w:type="dxa"/>
            <w:vMerge/>
          </w:tcPr>
          <w:p w14:paraId="7E99DC59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6FA73246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ภายนอก</w:t>
            </w:r>
          </w:p>
        </w:tc>
        <w:tc>
          <w:tcPr>
            <w:tcW w:w="3600" w:type="dxa"/>
          </w:tcPr>
          <w:p w14:paraId="7C408FA7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53D3ECFB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44F" w14:paraId="31DBC770" w14:textId="77777777" w:rsidTr="00DC700F">
        <w:tc>
          <w:tcPr>
            <w:tcW w:w="1255" w:type="dxa"/>
            <w:vMerge w:val="restart"/>
          </w:tcPr>
          <w:p w14:paraId="57D21AA4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254DBF9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7C87A37D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7A97EFE9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44F" w14:paraId="41765E4B" w14:textId="77777777" w:rsidTr="00DC700F">
        <w:tc>
          <w:tcPr>
            <w:tcW w:w="1255" w:type="dxa"/>
            <w:vMerge/>
          </w:tcPr>
          <w:p w14:paraId="577EEF06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50" w:type="dxa"/>
          </w:tcPr>
          <w:p w14:paraId="3BA4A321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600" w:type="dxa"/>
          </w:tcPr>
          <w:p w14:paraId="3612FCAF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532" w:type="dxa"/>
          </w:tcPr>
          <w:p w14:paraId="11749B4C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2CE7A15" w14:textId="77777777" w:rsidR="005C544F" w:rsidRDefault="005C544F" w:rsidP="002B421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A0BFD59" w14:textId="77777777" w:rsidR="005C544F" w:rsidRPr="00DB6469" w:rsidRDefault="005C544F" w:rsidP="002B4215">
      <w:pPr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82E80A0" w14:textId="47E54F15" w:rsidR="00B317AB" w:rsidRPr="00DB6469" w:rsidRDefault="002B4215" w:rsidP="007B051C">
      <w:pPr>
        <w:shd w:val="clear" w:color="auto" w:fill="DAEEF3" w:themeFill="accent5" w:themeFillTint="33"/>
        <w:ind w:firstLine="54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P.2 </w:t>
      </w:r>
      <w:proofErr w:type="gramStart"/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ก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(</w:t>
      </w:r>
      <w:proofErr w:type="gramEnd"/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3)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ข้อมูลเชิงเปรียบเทียบ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 xml:space="preserve"> (Comparative Data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74458E3" w14:textId="23E3B59C" w:rsidR="00B317AB" w:rsidRPr="00DB6469" w:rsidRDefault="00467511" w:rsidP="00450B14">
      <w:pPr>
        <w:tabs>
          <w:tab w:val="left" w:pos="1526"/>
          <w:tab w:val="left" w:pos="5667"/>
        </w:tabs>
        <w:ind w:left="113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OP2-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1"/>
        <w:gridCol w:w="1269"/>
        <w:gridCol w:w="1000"/>
        <w:gridCol w:w="1002"/>
        <w:gridCol w:w="1002"/>
        <w:gridCol w:w="1002"/>
        <w:gridCol w:w="1002"/>
        <w:gridCol w:w="1002"/>
      </w:tblGrid>
      <w:tr w:rsidR="005C544F" w:rsidRPr="006F3D89" w14:paraId="5A49F3EC" w14:textId="77777777" w:rsidTr="000E08F7">
        <w:tc>
          <w:tcPr>
            <w:tcW w:w="1161" w:type="dxa"/>
            <w:vMerge w:val="restart"/>
          </w:tcPr>
          <w:p w14:paraId="32BD4726" w14:textId="77777777" w:rsidR="005C544F" w:rsidRPr="006F3D89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บริการ</w:t>
            </w: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ผลิตภัณฑ์</w:t>
            </w:r>
          </w:p>
        </w:tc>
        <w:tc>
          <w:tcPr>
            <w:tcW w:w="1269" w:type="dxa"/>
            <w:vMerge w:val="restart"/>
          </w:tcPr>
          <w:p w14:paraId="225F48B6" w14:textId="77777777" w:rsidR="005C544F" w:rsidRPr="006F3D89" w:rsidRDefault="005C544F" w:rsidP="00DC700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ประเด็นเปรียบเทียบ</w:t>
            </w:r>
          </w:p>
        </w:tc>
        <w:tc>
          <w:tcPr>
            <w:tcW w:w="2002" w:type="dxa"/>
            <w:gridSpan w:val="2"/>
          </w:tcPr>
          <w:p w14:paraId="3C7521AB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คู่เปรียบเทียบ</w:t>
            </w:r>
            <w:r w:rsidRPr="006F3D89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…</w:t>
            </w:r>
          </w:p>
        </w:tc>
        <w:tc>
          <w:tcPr>
            <w:tcW w:w="2004" w:type="dxa"/>
            <w:gridSpan w:val="2"/>
          </w:tcPr>
          <w:p w14:paraId="749975C2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คู่เปรียบเทียบ</w:t>
            </w:r>
            <w:r w:rsidRPr="006F3D89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  <w:tc>
          <w:tcPr>
            <w:tcW w:w="2004" w:type="dxa"/>
            <w:gridSpan w:val="2"/>
          </w:tcPr>
          <w:p w14:paraId="3E478F1C" w14:textId="77777777" w:rsidR="005C544F" w:rsidRPr="006F3D89" w:rsidRDefault="005C544F" w:rsidP="00DC700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>คู่เปรียบเทียบ</w:t>
            </w:r>
            <w:r w:rsidRPr="006F3D89"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….</w:t>
            </w:r>
          </w:p>
        </w:tc>
      </w:tr>
      <w:tr w:rsidR="000E08F7" w:rsidRPr="006F3D89" w14:paraId="61910B2F" w14:textId="77777777" w:rsidTr="000E08F7">
        <w:tc>
          <w:tcPr>
            <w:tcW w:w="1161" w:type="dxa"/>
            <w:vMerge/>
          </w:tcPr>
          <w:p w14:paraId="621F7AE6" w14:textId="77777777" w:rsidR="000E08F7" w:rsidRPr="006F3D89" w:rsidRDefault="000E08F7" w:rsidP="000E08F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69" w:type="dxa"/>
            <w:vMerge/>
          </w:tcPr>
          <w:p w14:paraId="6CBAC569" w14:textId="77777777" w:rsidR="000E08F7" w:rsidRPr="006F3D89" w:rsidRDefault="000E08F7" w:rsidP="000E08F7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00" w:type="dxa"/>
          </w:tcPr>
          <w:p w14:paraId="543430A6" w14:textId="7F03F8D0" w:rsidR="000E08F7" w:rsidRPr="006F3D89" w:rsidRDefault="000E08F7" w:rsidP="000E08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02" w:type="dxa"/>
          </w:tcPr>
          <w:p w14:paraId="713B3288" w14:textId="08C7D33C" w:rsidR="000E08F7" w:rsidRPr="006F3D89" w:rsidRDefault="000E08F7" w:rsidP="000E08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AD5C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02" w:type="dxa"/>
          </w:tcPr>
          <w:p w14:paraId="070E90A2" w14:textId="021EF3DC" w:rsidR="000E08F7" w:rsidRPr="006F3D89" w:rsidRDefault="000E08F7" w:rsidP="000E08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02" w:type="dxa"/>
          </w:tcPr>
          <w:p w14:paraId="54CF48D4" w14:textId="0431F85D" w:rsidR="000E08F7" w:rsidRPr="006F3D89" w:rsidRDefault="000E08F7" w:rsidP="000E08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AD5C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002" w:type="dxa"/>
          </w:tcPr>
          <w:p w14:paraId="2F29CCC6" w14:textId="2391AEB2" w:rsidR="000E08F7" w:rsidRPr="006F3D89" w:rsidRDefault="000E08F7" w:rsidP="000E08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002" w:type="dxa"/>
          </w:tcPr>
          <w:p w14:paraId="71A1A703" w14:textId="1DCE5C16" w:rsidR="000E08F7" w:rsidRPr="006F3D89" w:rsidRDefault="000E08F7" w:rsidP="000E08F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F3D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</w:t>
            </w:r>
            <w:r w:rsidR="00AD5CB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</w:tr>
      <w:tr w:rsidR="005C544F" w14:paraId="7C7F110F" w14:textId="77777777" w:rsidTr="000E08F7">
        <w:tc>
          <w:tcPr>
            <w:tcW w:w="1161" w:type="dxa"/>
          </w:tcPr>
          <w:p w14:paraId="1466F5E6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4CF43AA4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</w:tcPr>
          <w:p w14:paraId="507A875C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7A7AFD7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47116F4C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2E78630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7138F2C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14683327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C544F" w14:paraId="24F020B3" w14:textId="77777777" w:rsidTr="000E08F7">
        <w:tc>
          <w:tcPr>
            <w:tcW w:w="1161" w:type="dxa"/>
          </w:tcPr>
          <w:p w14:paraId="31BE5C5B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69" w:type="dxa"/>
          </w:tcPr>
          <w:p w14:paraId="6EE9E081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0" w:type="dxa"/>
          </w:tcPr>
          <w:p w14:paraId="1D569FB7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1F39E3DC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AE72121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5FEE96EC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5F20D4D1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02" w:type="dxa"/>
          </w:tcPr>
          <w:p w14:paraId="09914426" w14:textId="77777777" w:rsidR="005C544F" w:rsidRDefault="005C544F" w:rsidP="00DC700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E977F25" w14:textId="0282B612" w:rsidR="002B4215" w:rsidRDefault="002B4215" w:rsidP="005C544F">
      <w:pPr>
        <w:jc w:val="thaiDistribute"/>
        <w:rPr>
          <w:rFonts w:ascii="TH SarabunPSK" w:eastAsia="Times New Roman" w:hAnsi="TH SarabunPSK" w:cs="TH SarabunPSK"/>
          <w:color w:val="000000" w:themeColor="text1"/>
          <w:sz w:val="32"/>
          <w:szCs w:val="32"/>
          <w:cs/>
        </w:rPr>
      </w:pPr>
    </w:p>
    <w:p w14:paraId="7981351B" w14:textId="2BD7B846" w:rsidR="00F17A5B" w:rsidRDefault="00F17A5B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2A696460" w14:textId="77777777" w:rsidR="002B4215" w:rsidRPr="00DB6469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ข บริบทเชิงกลยุทธ์ (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Strategic Context)</w:t>
      </w:r>
    </w:p>
    <w:p w14:paraId="283C86D3" w14:textId="5F22CD8C" w:rsidR="002B4215" w:rsidRPr="00F17A5B" w:rsidRDefault="00F17A5B" w:rsidP="00F17A5B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ตาราง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OP2-</w:t>
      </w:r>
      <w:r w:rsidR="00C630DF">
        <w:rPr>
          <w:rFonts w:ascii="TH SarabunPSK" w:hAnsi="TH SarabunPSK" w:cs="TH SarabunPSK"/>
          <w:color w:val="000000" w:themeColor="text1"/>
          <w:sz w:val="32"/>
          <w:szCs w:val="32"/>
        </w:rPr>
        <w:t>..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bookmarkStart w:id="2" w:name="_Hlk145168781"/>
      <w:r w:rsidRPr="00F17A5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ความท้าทายเชิงกลยุทธ์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</w:t>
      </w:r>
      <w:r w:rsidRPr="00F17A5B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ความได้เปรียบเชิงกลยุทธ์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1"/>
        <w:gridCol w:w="1899"/>
        <w:gridCol w:w="2298"/>
        <w:gridCol w:w="2082"/>
      </w:tblGrid>
      <w:tr w:rsidR="003C1757" w:rsidRPr="001726C3" w14:paraId="36430EE3" w14:textId="77777777" w:rsidTr="0009191C">
        <w:trPr>
          <w:tblHeader/>
        </w:trPr>
        <w:tc>
          <w:tcPr>
            <w:tcW w:w="2161" w:type="dxa"/>
            <w:shd w:val="clear" w:color="auto" w:fill="auto"/>
          </w:tcPr>
          <w:bookmarkEnd w:id="2"/>
          <w:p w14:paraId="04E90881" w14:textId="77777777" w:rsidR="003C1757" w:rsidRPr="001726C3" w:rsidRDefault="003C1757" w:rsidP="000919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ความท้าทายเชิงกลยุทธ์</w:t>
            </w:r>
          </w:p>
        </w:tc>
        <w:tc>
          <w:tcPr>
            <w:tcW w:w="1899" w:type="dxa"/>
            <w:shd w:val="clear" w:color="auto" w:fill="auto"/>
          </w:tcPr>
          <w:p w14:paraId="7AF7EE03" w14:textId="77777777" w:rsidR="003C1757" w:rsidRPr="001726C3" w:rsidRDefault="003C1757" w:rsidP="0009191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ภัยคุกคาม</w:t>
            </w:r>
          </w:p>
        </w:tc>
        <w:tc>
          <w:tcPr>
            <w:tcW w:w="2298" w:type="dxa"/>
            <w:shd w:val="clear" w:color="auto" w:fill="auto"/>
          </w:tcPr>
          <w:p w14:paraId="1472EF4A" w14:textId="77777777" w:rsidR="003C1757" w:rsidRPr="001726C3" w:rsidRDefault="003C1757" w:rsidP="0009191C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ความได้เปรียบเชิงกลยุทธ์</w:t>
            </w:r>
          </w:p>
        </w:tc>
        <w:tc>
          <w:tcPr>
            <w:tcW w:w="2082" w:type="dxa"/>
            <w:shd w:val="clear" w:color="auto" w:fill="auto"/>
          </w:tcPr>
          <w:p w14:paraId="1852A9A6" w14:textId="77777777" w:rsidR="003C1757" w:rsidRPr="001726C3" w:rsidRDefault="003C1757" w:rsidP="0009191C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1726C3">
              <w:rPr>
                <w:rFonts w:ascii="TH SarabunPSK" w:hAnsi="TH SarabunPSK" w:cs="TH SarabunPSK" w:hint="cs"/>
                <w:b/>
                <w:bCs/>
                <w:cs/>
              </w:rPr>
              <w:t>โอกาสเชิงกลยุทธ์</w:t>
            </w:r>
          </w:p>
        </w:tc>
      </w:tr>
      <w:tr w:rsidR="003C1757" w:rsidRPr="00B2064C" w14:paraId="15D91F82" w14:textId="77777777" w:rsidTr="0009191C">
        <w:tc>
          <w:tcPr>
            <w:tcW w:w="2161" w:type="dxa"/>
          </w:tcPr>
          <w:p w14:paraId="459EDC2D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7A718FA6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71A0C352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3F720FE8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3C1757" w:rsidRPr="00B2064C" w14:paraId="4EA7C0BD" w14:textId="77777777" w:rsidTr="0009191C">
        <w:tc>
          <w:tcPr>
            <w:tcW w:w="2161" w:type="dxa"/>
          </w:tcPr>
          <w:p w14:paraId="459A8B1A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54D74C38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6293F023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607048DA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3C1757" w:rsidRPr="00B2064C" w14:paraId="17D95E9B" w14:textId="77777777" w:rsidTr="0009191C">
        <w:tc>
          <w:tcPr>
            <w:tcW w:w="2161" w:type="dxa"/>
          </w:tcPr>
          <w:p w14:paraId="149A01EF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7348D72F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4C740A1A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1AB4742B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3C1757" w:rsidRPr="00B2064C" w14:paraId="35D5FF4C" w14:textId="77777777" w:rsidTr="0009191C">
        <w:tc>
          <w:tcPr>
            <w:tcW w:w="2161" w:type="dxa"/>
          </w:tcPr>
          <w:p w14:paraId="090F10A4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21FE1D20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2CB01B49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7B137E02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3C1757" w:rsidRPr="00B2064C" w14:paraId="242EA160" w14:textId="77777777" w:rsidTr="0009191C">
        <w:tc>
          <w:tcPr>
            <w:tcW w:w="2161" w:type="dxa"/>
          </w:tcPr>
          <w:p w14:paraId="6DAFE817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1067A043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727BDF03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15276A88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  <w:tr w:rsidR="003C1757" w:rsidRPr="00B2064C" w14:paraId="1AD43323" w14:textId="77777777" w:rsidTr="0009191C">
        <w:tc>
          <w:tcPr>
            <w:tcW w:w="2161" w:type="dxa"/>
            <w:tcBorders>
              <w:bottom w:val="single" w:sz="4" w:space="0" w:color="auto"/>
            </w:tcBorders>
          </w:tcPr>
          <w:p w14:paraId="2BF19BAB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899" w:type="dxa"/>
          </w:tcPr>
          <w:p w14:paraId="6EEDC702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298" w:type="dxa"/>
          </w:tcPr>
          <w:p w14:paraId="32F89A67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082" w:type="dxa"/>
          </w:tcPr>
          <w:p w14:paraId="064832DE" w14:textId="77777777" w:rsidR="003C1757" w:rsidRPr="00B2064C" w:rsidRDefault="003C1757" w:rsidP="0009191C">
            <w:pPr>
              <w:jc w:val="thaiDistribute"/>
              <w:rPr>
                <w:rFonts w:ascii="TH SarabunPSK" w:hAnsi="TH SarabunPSK" w:cs="TH SarabunPSK"/>
                <w:cs/>
              </w:rPr>
            </w:pPr>
          </w:p>
        </w:tc>
      </w:tr>
    </w:tbl>
    <w:p w14:paraId="4C653747" w14:textId="74E86423" w:rsidR="0030748F" w:rsidRDefault="0030748F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62067615" w14:textId="77777777" w:rsidR="002B4215" w:rsidRPr="00DB6469" w:rsidRDefault="002B4215" w:rsidP="007B051C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ค. ระบบการปรับปรุงผลการดำเนินการ (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PERFORMANCE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DB646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</w:rPr>
        <w:t>Improvement System)</w:t>
      </w:r>
    </w:p>
    <w:p w14:paraId="2CECF4EC" w14:textId="77777777" w:rsidR="002B4215" w:rsidRPr="00DB6469" w:rsidRDefault="002B4215" w:rsidP="002B4215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8884B3" w14:textId="489D2859" w:rsidR="00803183" w:rsidRPr="00803183" w:rsidRDefault="00803183" w:rsidP="008031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3" w:name="_Hlk133447496"/>
      <w:r w:rsidRPr="0080318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2657727D" w14:textId="5021B639" w:rsidR="00803183" w:rsidRPr="00803183" w:rsidRDefault="00803183" w:rsidP="0080318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0318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6077562E" w14:textId="38588505" w:rsidR="003C3A51" w:rsidRPr="00803183" w:rsidRDefault="00803183" w:rsidP="00803183">
      <w:pPr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03183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…………………………………………………………………………………………………………………………………………………</w:t>
      </w:r>
    </w:p>
    <w:p w14:paraId="1A5C708E" w14:textId="36F3E244" w:rsidR="003C3A51" w:rsidRPr="00DB6469" w:rsidRDefault="003C3A51" w:rsidP="00803183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D3E9000" w14:textId="77777777" w:rsidR="00ED0271" w:rsidRPr="00DB6469" w:rsidRDefault="00ED0271" w:rsidP="00ED0271">
      <w:pPr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55932C17" w14:textId="4F4040F1" w:rsidR="008F575B" w:rsidRDefault="008F575B">
      <w:pP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br w:type="page"/>
      </w:r>
    </w:p>
    <w:p w14:paraId="7F661433" w14:textId="6D636529" w:rsidR="008F575B" w:rsidRPr="0098504C" w:rsidRDefault="008F575B" w:rsidP="008F575B">
      <w:pPr>
        <w:jc w:val="right"/>
        <w:rPr>
          <w:rFonts w:ascii="TH SarabunPSK" w:hAnsi="TH SarabunPSK" w:cs="TH SarabunPSK"/>
          <w:b/>
          <w:bCs/>
          <w:color w:val="002060"/>
          <w:sz w:val="72"/>
          <w:szCs w:val="72"/>
        </w:rPr>
      </w:pPr>
      <w:r w:rsidRPr="0098504C">
        <w:rPr>
          <w:rFonts w:ascii="TH SarabunPSK" w:hAnsi="TH SarabunPSK" w:cs="TH SarabunPSK" w:hint="cs"/>
          <w:b/>
          <w:bCs/>
          <w:noProof/>
          <w:color w:val="002060"/>
          <w:sz w:val="72"/>
          <w:szCs w:val="7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7E5FAE" wp14:editId="554F6E22">
                <wp:simplePos x="0" y="0"/>
                <wp:positionH relativeFrom="margin">
                  <wp:posOffset>-56132</wp:posOffset>
                </wp:positionH>
                <wp:positionV relativeFrom="paragraph">
                  <wp:posOffset>505221</wp:posOffset>
                </wp:positionV>
                <wp:extent cx="5390835" cy="12637"/>
                <wp:effectExtent l="19050" t="19050" r="19685" b="26035"/>
                <wp:wrapNone/>
                <wp:docPr id="59271614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90835" cy="12637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4A18E4" id="Straight Connector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4.4pt,39.8pt" to="420.1pt,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" strokecolor="#0070c0" strokeweight="2.25pt">
                <w10:wrap anchorx="margin"/>
              </v:line>
            </w:pict>
          </mc:Fallback>
        </mc:AlternateContent>
      </w:r>
      <w:r>
        <w:rPr>
          <w:rFonts w:ascii="TH SarabunPSK" w:hAnsi="TH SarabunPSK" w:cs="TH SarabunPSK" w:hint="cs"/>
          <w:b/>
          <w:bCs/>
          <w:color w:val="002060"/>
          <w:sz w:val="72"/>
          <w:szCs w:val="72"/>
          <w:cs/>
        </w:rPr>
        <w:t>การประเมินตนเอง</w:t>
      </w:r>
    </w:p>
    <w:p w14:paraId="0A21E7FC" w14:textId="139A3B0B" w:rsidR="008F575B" w:rsidRPr="00AA58A9" w:rsidRDefault="008F575B" w:rsidP="008F575B">
      <w:pPr>
        <w:jc w:val="right"/>
        <w:rPr>
          <w:rFonts w:ascii="TH SarabunPSK" w:hAnsi="TH SarabunPSK" w:cs="TH SarabunPSK"/>
          <w:color w:val="FF0000"/>
          <w:sz w:val="32"/>
          <w:szCs w:val="32"/>
        </w:rPr>
      </w:pPr>
    </w:p>
    <w:p w14:paraId="6BE7EFEE" w14:textId="29B08476" w:rsidR="00DF0DE4" w:rsidRPr="00DF0DE4" w:rsidRDefault="00DF0DE4" w:rsidP="008F575B">
      <w:pPr>
        <w:rPr>
          <w:rFonts w:ascii="TH SarabunPSK" w:hAnsi="TH SarabunPSK" w:cs="TH SarabunPSK"/>
          <w:b/>
          <w:bCs/>
          <w:sz w:val="36"/>
          <w:szCs w:val="36"/>
        </w:rPr>
      </w:pPr>
      <w:r w:rsidRPr="00DF0DE4">
        <w:rPr>
          <w:rFonts w:ascii="TH SarabunPSK" w:hAnsi="TH SarabunPSK" w:cs="TH SarabunPSK"/>
          <w:b/>
          <w:bCs/>
          <w:sz w:val="36"/>
          <w:szCs w:val="36"/>
        </w:rPr>
        <w:t>1.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>การนำองค์กร (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Leadership) (1</w:t>
      </w:r>
      <w:r w:rsidR="000E08F7">
        <w:rPr>
          <w:rFonts w:ascii="TH SarabunPSK" w:hAnsi="TH SarabunPSK" w:cs="TH SarabunPSK"/>
          <w:b/>
          <w:bCs/>
          <w:sz w:val="36"/>
          <w:szCs w:val="36"/>
        </w:rPr>
        <w:t>15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1CD60F9" w14:textId="6D5FA610" w:rsidR="008F575B" w:rsidRDefault="008F575B" w:rsidP="008F575B">
      <w:pPr>
        <w:rPr>
          <w:rFonts w:ascii="TH SarabunPSK" w:hAnsi="TH SarabunPSK" w:cs="TH SarabunPSK"/>
          <w:b/>
          <w:bCs/>
          <w:sz w:val="36"/>
          <w:szCs w:val="36"/>
        </w:rPr>
      </w:pP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1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การนำองค์กรโดยผู้นำระดับสูง (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Senior Leadership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 w:rsid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13BC0">
        <w:rPr>
          <w:rFonts w:ascii="TH SarabunPSK" w:hAnsi="TH SarabunPSK" w:cs="TH SarabunPSK"/>
          <w:b/>
          <w:bCs/>
          <w:sz w:val="36"/>
          <w:szCs w:val="36"/>
        </w:rPr>
        <w:t>(</w:t>
      </w:r>
      <w:r w:rsidR="000E08F7">
        <w:rPr>
          <w:rFonts w:ascii="TH SarabunPSK" w:hAnsi="TH SarabunPSK" w:cs="TH SarabunPSK"/>
          <w:b/>
          <w:bCs/>
          <w:sz w:val="36"/>
          <w:szCs w:val="36"/>
        </w:rPr>
        <w:t>65</w:t>
      </w:r>
      <w:r w:rsid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="00013BC0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22BC440" w14:textId="77777777" w:rsidR="00457EF8" w:rsidRPr="00DF0DE4" w:rsidRDefault="00457EF8" w:rsidP="008F575B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F0E13A9" w14:textId="27204EA6" w:rsidR="008F575B" w:rsidRPr="00DB6469" w:rsidRDefault="008F575B" w:rsidP="008F575B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0E08F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พันธกิจ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วิสัยทัศน์และค่านิยม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0E08F7">
        <w:rPr>
          <w:rFonts w:ascii="TH SarabunPSK" w:hAnsi="TH SarabunPSK" w:cs="TH SarabunPSK"/>
          <w:b/>
          <w:bCs/>
          <w:sz w:val="32"/>
          <w:szCs w:val="32"/>
        </w:rPr>
        <w:t xml:space="preserve">MISSION, </w:t>
      </w:r>
      <w:r>
        <w:rPr>
          <w:rFonts w:ascii="TH SarabunPSK" w:hAnsi="TH SarabunPSK" w:cs="TH SarabunPSK"/>
          <w:b/>
          <w:bCs/>
          <w:sz w:val="32"/>
          <w:szCs w:val="32"/>
        </w:rPr>
        <w:t>VISION</w:t>
      </w:r>
      <w:r w:rsidR="000E08F7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and VALUES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bookmarkEnd w:id="3"/>
    <w:p w14:paraId="6F0838BC" w14:textId="519AA26D" w:rsidR="00ED0271" w:rsidRPr="00B0560B" w:rsidRDefault="008F575B" w:rsidP="008F575B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กำหนด</w:t>
      </w:r>
      <w:r w:rsidR="000E08F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พันธกิจ 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วิสัยทัศน์และค่านิยม (</w:t>
      </w:r>
      <w:r w:rsidR="000E08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Establishing MISSION, 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VISION</w:t>
      </w:r>
      <w:r w:rsidR="000E08F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,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and VALUES)</w:t>
      </w:r>
    </w:p>
    <w:p w14:paraId="00DAAEC7" w14:textId="16D28567" w:rsidR="008F575B" w:rsidRPr="00B0560B" w:rsidRDefault="008F575B" w:rsidP="008F575B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42B4726" w14:textId="497F9203" w:rsidR="008F575B" w:rsidRPr="00B0560B" w:rsidRDefault="008F575B" w:rsidP="008F5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801D02B" w14:textId="77777777" w:rsidR="008F575B" w:rsidRPr="00B0560B" w:rsidRDefault="008F575B" w:rsidP="008F5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AF2459E" w14:textId="69300E32" w:rsidR="008F575B" w:rsidRPr="00F96165" w:rsidRDefault="008F575B" w:rsidP="008F575B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F961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(2) </w:t>
      </w:r>
      <w:r w:rsidRPr="00F96165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การส่งเสริมการประพฤติปฏิบัติตามกฎหมายและอย่างมีจริยธรรม (</w:t>
      </w:r>
      <w:r w:rsidRPr="00F96165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Promoting Legal and ETHICAL BEHAVIOR)</w:t>
      </w:r>
    </w:p>
    <w:p w14:paraId="2B659A7D" w14:textId="77777777" w:rsidR="008F575B" w:rsidRPr="00F96165" w:rsidRDefault="008F575B" w:rsidP="008F575B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61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3E469F3" w14:textId="77777777" w:rsidR="008F575B" w:rsidRPr="00F96165" w:rsidRDefault="008F575B" w:rsidP="008F5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61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4C44117" w14:textId="1CC1867E" w:rsidR="008F575B" w:rsidRPr="00F96165" w:rsidRDefault="008F575B" w:rsidP="008F5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96165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B640539" w14:textId="77777777" w:rsidR="00F96165" w:rsidRPr="00F96165" w:rsidRDefault="00F96165" w:rsidP="008F575B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4B4146C" w14:textId="0F1B50F4" w:rsidR="00F96165" w:rsidRPr="00DB6469" w:rsidRDefault="00F96165" w:rsidP="00F96165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การสื่อสาร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Communication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98BC4DA" w14:textId="25FD5458" w:rsidR="00F96165" w:rsidRPr="00B0560B" w:rsidRDefault="00F96165" w:rsidP="00F96165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20BB4C4" w14:textId="77777777" w:rsidR="00F96165" w:rsidRPr="00B0560B" w:rsidRDefault="00F96165" w:rsidP="00F961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DE3BC1B" w14:textId="66228750" w:rsidR="00F96165" w:rsidRDefault="00F96165" w:rsidP="00F961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4C1E47E" w14:textId="77777777" w:rsidR="00F96165" w:rsidRDefault="00F96165" w:rsidP="00F9616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0471FB8" w14:textId="402AAB1E" w:rsidR="00F96165" w:rsidRPr="00DB6469" w:rsidRDefault="00F96165" w:rsidP="00F96165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0E08F7">
        <w:rPr>
          <w:rFonts w:ascii="TH SarabunPSK" w:hAnsi="TH SarabunPSK" w:cs="TH SarabunPSK" w:hint="cs"/>
          <w:b/>
          <w:bCs/>
          <w:sz w:val="32"/>
          <w:szCs w:val="32"/>
          <w:cs/>
        </w:rPr>
        <w:t>การมุ่งเน้น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ผลการดำเนินการของสถาบัน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0E08F7">
        <w:rPr>
          <w:rFonts w:ascii="TH SarabunPSK" w:hAnsi="TH SarabunPSK" w:cs="TH SarabunPSK"/>
          <w:b/>
          <w:bCs/>
          <w:sz w:val="32"/>
          <w:szCs w:val="32"/>
        </w:rPr>
        <w:t>Focus 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Organizational PERFORMANCE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398B754" w14:textId="2DE327A5" w:rsidR="00F96165" w:rsidRPr="00B0560B" w:rsidRDefault="00F96165" w:rsidP="00F96165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การสร้างสภาวะแวดล้อมเพื่อความสำเร็จ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Creating an Environment for Success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4BDD10E" w14:textId="77777777" w:rsidR="00F96165" w:rsidRPr="00B0560B" w:rsidRDefault="00F96165" w:rsidP="00F96165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109E11F" w14:textId="77777777" w:rsidR="00F96165" w:rsidRPr="00B0560B" w:rsidRDefault="00F96165" w:rsidP="00F961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86AB24D" w14:textId="230E56B4" w:rsidR="00F96165" w:rsidRDefault="00F96165" w:rsidP="00F961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B8D5ECA" w14:textId="3FF36A7A" w:rsidR="00206CA0" w:rsidRPr="00B0560B" w:rsidRDefault="00206CA0" w:rsidP="00206CA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การทำให้เกิดการปฏิบัติอย่างจริงจัง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Creating a Focus on Action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97A37A9" w14:textId="77777777" w:rsidR="00206CA0" w:rsidRPr="00B0560B" w:rsidRDefault="00206CA0" w:rsidP="00206CA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0B624CA" w14:textId="77777777" w:rsidR="00206CA0" w:rsidRPr="00B0560B" w:rsidRDefault="00206CA0" w:rsidP="00206CA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AE1D6C" w14:textId="77777777" w:rsidR="00206CA0" w:rsidRDefault="00206CA0" w:rsidP="00206CA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………………………………………………………………………………………………………………………………………….</w:t>
      </w:r>
    </w:p>
    <w:p w14:paraId="33337A52" w14:textId="77777777" w:rsidR="00944957" w:rsidRPr="00013BC0" w:rsidRDefault="00944957" w:rsidP="00944957">
      <w:pPr>
        <w:rPr>
          <w:rFonts w:ascii="TH SarabunPSK" w:hAnsi="TH SarabunPSK" w:cs="TH SarabunPSK"/>
          <w:b/>
          <w:bCs/>
          <w:sz w:val="36"/>
          <w:szCs w:val="36"/>
        </w:rPr>
      </w:pPr>
      <w:r w:rsidRPr="00013BC0">
        <w:rPr>
          <w:rFonts w:ascii="TH SarabunPSK" w:hAnsi="TH SarabunPSK" w:cs="TH SarabunPSK" w:hint="cs"/>
          <w:b/>
          <w:bCs/>
          <w:sz w:val="36"/>
          <w:szCs w:val="36"/>
        </w:rPr>
        <w:t>1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.2</w:t>
      </w:r>
      <w:r w:rsidRP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การกำกับดูแลองค์กรและการสร้างประโยชน์ให้สังคม (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Governance and Societal Contributions</w:t>
      </w:r>
      <w:r w:rsidRPr="00013BC0">
        <w:rPr>
          <w:rFonts w:ascii="TH SarabunPSK" w:hAnsi="TH SarabunPSK" w:cs="TH SarabunPSK" w:hint="cs"/>
          <w:b/>
          <w:bCs/>
          <w:sz w:val="36"/>
          <w:szCs w:val="36"/>
        </w:rPr>
        <w:t>)</w:t>
      </w:r>
      <w:r w:rsidRP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(50</w:t>
      </w:r>
      <w:r w:rsidRPr="00013B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013BC0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8E86179" w14:textId="77777777" w:rsidR="00944957" w:rsidRPr="00DB6469" w:rsidRDefault="00944957" w:rsidP="00944957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การกำกับดูแลองค์กร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Organizational GOVERNANCE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5F035F2" w14:textId="77777777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ระบบการกำกับดูแลองค์กร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GOVERNANCE System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B5280B2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7200934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30DCFE1" w14:textId="77777777" w:rsidR="00944957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3ECC93A" w14:textId="77777777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การประเมินผลการดำเนินการ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PERFORMANCE Evaluation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DF06B6B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B55CE4D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5D81F10" w14:textId="77777777" w:rsidR="00944957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F2C8068" w14:textId="2564B3FC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ผลการดำเนินการของสถาบัน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Organization</w:t>
      </w:r>
      <w:r w:rsidR="00CE29D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PERFORMANCE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946D638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D950446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8D1DAC8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5C2ED1D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20F7628" w14:textId="77777777" w:rsidR="00944957" w:rsidRPr="00DB6469" w:rsidRDefault="00944957" w:rsidP="00944957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การประพฤติปฏิบัติตามกฎหมายและอย่างมีจริยธรรม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Legal and ETHICAL BEHAVIOR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634C9DA" w14:textId="77777777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การปฏิบัติตามกฎหมาย กฎระเบียบ และการรับรองคุณภาพ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Legal, Regulatory, and Accreditation Compliance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2308A90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B406C09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17D782D" w14:textId="77777777" w:rsidR="00944957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5782732" w14:textId="77777777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การประพฤติปฏิบัติอย่างมีจริยธรรม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ETHICAL BEHAVIOR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D8482A1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F942FAF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2F61435" w14:textId="77777777" w:rsidR="00944957" w:rsidRPr="008F575B" w:rsidRDefault="00944957" w:rsidP="00944957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572019C" w14:textId="77777777" w:rsidR="00944957" w:rsidRPr="00DB6469" w:rsidRDefault="00944957" w:rsidP="00944957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การสร้างประโยชน์ให้สังคม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Societal Contributions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1B474AC" w14:textId="76E9F4CD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ความผาสุ</w:t>
      </w:r>
      <w:r w:rsidR="00E06B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ของสังคม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Societal Well-being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2ECAA66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C51E292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C6DDAE0" w14:textId="77777777" w:rsidR="00944957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D728324" w14:textId="77777777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lastRenderedPageBreak/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การสนับสนุนชุมชน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Community Support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D1DC5A8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A34A61C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8662F5A" w14:textId="40D53F30" w:rsidR="00944957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1915B5F" w14:textId="77777777" w:rsidR="00944957" w:rsidRPr="008F575B" w:rsidRDefault="00944957" w:rsidP="00944957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64471302" w14:textId="77777777" w:rsidR="00E06B0C" w:rsidRDefault="00E06B0C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4" w:name="_Hlk161049879"/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0B001A40" w14:textId="0D612EA4" w:rsidR="00457EF8" w:rsidRPr="00DF0DE4" w:rsidRDefault="00457EF8" w:rsidP="00457EF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2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กลยุทธ์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 w:rsidR="00944957">
        <w:rPr>
          <w:rFonts w:ascii="TH SarabunPSK" w:hAnsi="TH SarabunPSK" w:cs="TH SarabunPSK"/>
          <w:b/>
          <w:bCs/>
          <w:sz w:val="36"/>
          <w:szCs w:val="36"/>
        </w:rPr>
        <w:t>90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DFBC472" w14:textId="1296F02C" w:rsidR="00457EF8" w:rsidRDefault="00457EF8" w:rsidP="00457EF8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จัดทำกลยุทธ์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 Development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EAC0FEC" w14:textId="77777777" w:rsidR="00457EF8" w:rsidRPr="00DF0DE4" w:rsidRDefault="00457EF8" w:rsidP="00457EF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9EBA7A8" w14:textId="6D152329" w:rsidR="00457EF8" w:rsidRPr="00DB6469" w:rsidRDefault="00457EF8" w:rsidP="00457EF8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กระบวนการจัดทำกลยุทธ์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Strategy Development PROCESS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08B801F" w14:textId="7D4F585D" w:rsidR="00457EF8" w:rsidRPr="00B0560B" w:rsidRDefault="00457EF8" w:rsidP="00457EF8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กระบวนการวางแผนกลยุทธ์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Strategy Planning PROCESS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2BEDF8E" w14:textId="77777777" w:rsidR="00457EF8" w:rsidRPr="00B0560B" w:rsidRDefault="00457EF8" w:rsidP="00457EF8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F933091" w14:textId="77777777" w:rsidR="00457EF8" w:rsidRPr="00B0560B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CBAE664" w14:textId="77777777" w:rsidR="00457EF8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7ABBB13" w14:textId="0884E65F" w:rsidR="00457EF8" w:rsidRPr="00B0560B" w:rsidRDefault="00457EF8" w:rsidP="00457EF8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 w:rsidR="00944957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การวิเคราะห์และกำหนดกลยุทธ์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Strategy Considerations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2349B00" w14:textId="77777777" w:rsidR="00457EF8" w:rsidRPr="00B0560B" w:rsidRDefault="00457EF8" w:rsidP="00457EF8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72B1356" w14:textId="77777777" w:rsidR="00457EF8" w:rsidRPr="00B0560B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A9196E6" w14:textId="77777777" w:rsidR="00457EF8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05FD7CC" w14:textId="25BD7877" w:rsidR="00944957" w:rsidRPr="00B0560B" w:rsidRDefault="00944957" w:rsidP="00944957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โอกาสเชิงกลยุทธ์และโอกาสที่ผ่านการประเมินผลได้ผลเสียของความเสี่ยงอย่างรอบด้าน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STRATEGIC OPPORTUNITIES and INTELLIGENT RISKS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7E673C4" w14:textId="77777777" w:rsidR="00944957" w:rsidRPr="00B0560B" w:rsidRDefault="00944957" w:rsidP="00944957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EF40B0E" w14:textId="77777777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FE9333F" w14:textId="235904A9" w:rsidR="00944957" w:rsidRPr="00B0560B" w:rsidRDefault="00944957" w:rsidP="00944957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60E8D98" w14:textId="08614B98" w:rsidR="00457EF8" w:rsidRPr="00B0560B" w:rsidRDefault="00457EF8" w:rsidP="00457EF8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="009449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การจัดจ้างคนภายนอก</w:t>
      </w:r>
      <w:r w:rsidR="00E06B0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="009449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และสมรรถนะหลักของสถาบัน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944957">
        <w:rPr>
          <w:rFonts w:ascii="TH SarabunPSK" w:hAnsi="TH SarabunPSK" w:cs="TH SarabunPSK"/>
          <w:b/>
          <w:bCs/>
          <w:sz w:val="32"/>
          <w:szCs w:val="32"/>
        </w:rPr>
        <w:t>Outsourcing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and CORE COMPETENCIES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75AD20A" w14:textId="77777777" w:rsidR="00457EF8" w:rsidRPr="00B0560B" w:rsidRDefault="00457EF8" w:rsidP="00457EF8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238B0F6" w14:textId="77777777" w:rsidR="00457EF8" w:rsidRPr="00B0560B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3E99359" w14:textId="77777777" w:rsidR="00457EF8" w:rsidRPr="00B0560B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B48DA40" w14:textId="7466421D" w:rsidR="00457EF8" w:rsidRPr="00DB6469" w:rsidRDefault="00457EF8" w:rsidP="00457EF8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วัตถุประสงค์เชิงกลยุทธ์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STRATEGIC OBJECTIVES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4E9C555" w14:textId="415C3998" w:rsidR="00457EF8" w:rsidRPr="00B0560B" w:rsidRDefault="00457EF8" w:rsidP="00457EF8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วัตถุประสงค์เชิงกลยุทธ์ที่สำคัญ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KEY STRATEGIC OBJECTIVES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7441FEE" w14:textId="77777777" w:rsidR="00457EF8" w:rsidRPr="00B0560B" w:rsidRDefault="00457EF8" w:rsidP="00457EF8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B899CF7" w14:textId="77777777" w:rsidR="00457EF8" w:rsidRPr="00B0560B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E463D55" w14:textId="49578FB7" w:rsidR="00457EF8" w:rsidRDefault="00457EF8" w:rsidP="00457EF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483607A" w14:textId="2D0FEAD7" w:rsidR="00910906" w:rsidRPr="00B0560B" w:rsidRDefault="00910906" w:rsidP="00910906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การพิจารณาวัตถุประสงค์เชิงกลยุทธ์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STRATEGIC OBJECTIVES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Considerations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F18F520" w14:textId="77777777" w:rsidR="00910906" w:rsidRPr="00B0560B" w:rsidRDefault="00910906" w:rsidP="0091090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B808712" w14:textId="77777777" w:rsidR="00910906" w:rsidRPr="00B0560B" w:rsidRDefault="00910906" w:rsidP="0091090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1466451" w14:textId="1CCA8B18" w:rsidR="00910906" w:rsidRPr="00B0560B" w:rsidRDefault="00910906" w:rsidP="0091090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5EF3B72" w14:textId="77777777" w:rsidR="00CA0019" w:rsidRDefault="00CA0019" w:rsidP="006B6F8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815E100" w14:textId="4F4C7F78" w:rsidR="00CA0019" w:rsidRDefault="00CA0019" w:rsidP="00CA0019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นำกลยุทธ์ไปปฏิบัติ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 Implementation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</w:t>
      </w:r>
      <w:r w:rsidR="00944957"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A65C5D1" w14:textId="77777777" w:rsidR="00CA0019" w:rsidRPr="00DF0DE4" w:rsidRDefault="00CA0019" w:rsidP="00CA0019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2D62D6D7" w14:textId="6E795AA9" w:rsidR="00CA0019" w:rsidRPr="00DB6469" w:rsidRDefault="00CA0019" w:rsidP="00CA0019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การจัดทำแผนปฏิบัติการและการถ่ายทอดสู่การปฏิบัติ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 Development and DEPLOYMENT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3D8CFF2" w14:textId="61E34EE5" w:rsidR="00CA0019" w:rsidRPr="00B0560B" w:rsidRDefault="00CA0019" w:rsidP="00CA0019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แผนปฏิบัติการ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FAE4895" w14:textId="77777777" w:rsidR="00CA0019" w:rsidRPr="00B0560B" w:rsidRDefault="00CA0019" w:rsidP="00CA0019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C237BE3" w14:textId="77777777" w:rsidR="00CA0019" w:rsidRPr="00B0560B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8545B67" w14:textId="77777777" w:rsidR="00CA0019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71F5904" w14:textId="29939D14" w:rsidR="00CA0019" w:rsidRPr="00B0560B" w:rsidRDefault="00CA0019" w:rsidP="00CA0019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การนำแผนปฏิบัติการไปใช้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Implementation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8A6B3B0" w14:textId="77777777" w:rsidR="00CA0019" w:rsidRPr="00B0560B" w:rsidRDefault="00CA0019" w:rsidP="00CA0019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E483A7C" w14:textId="77777777" w:rsidR="00CA0019" w:rsidRPr="00B0560B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5D8541A" w14:textId="73F86ED3" w:rsidR="00CA0019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77F380C" w14:textId="0BC562A4" w:rsidR="00CA0019" w:rsidRPr="00B0560B" w:rsidRDefault="00CA0019" w:rsidP="00CA0019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การจัดสรรทรัพยากร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Resource Allocation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695CC26" w14:textId="77777777" w:rsidR="00CA0019" w:rsidRPr="00B0560B" w:rsidRDefault="00CA0019" w:rsidP="00CA0019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BC59297" w14:textId="77777777" w:rsidR="00CA0019" w:rsidRPr="00B0560B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173EE05" w14:textId="55957AF4" w:rsidR="00CA0019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CE958E1" w14:textId="15B855CD" w:rsidR="00CA0019" w:rsidRPr="00B0560B" w:rsidRDefault="00CA0019" w:rsidP="00CA0019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แผนด้านบุคลากร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Plans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F0398A4" w14:textId="77777777" w:rsidR="00CA0019" w:rsidRPr="00B0560B" w:rsidRDefault="00CA0019" w:rsidP="00CA0019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8038A72" w14:textId="77777777" w:rsidR="00CA0019" w:rsidRPr="00B0560B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C44F7F6" w14:textId="7AE2FA19" w:rsidR="00CA0019" w:rsidRDefault="00CA0019" w:rsidP="00CA001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98AC8FC" w14:textId="73ECCE44" w:rsidR="000C2F9E" w:rsidRPr="00B0560B" w:rsidRDefault="000C2F9E" w:rsidP="000C2F9E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ตัววัดผลการดำเนินการ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MEASURE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C4D3533" w14:textId="77777777" w:rsidR="000C2F9E" w:rsidRPr="00B0560B" w:rsidRDefault="000C2F9E" w:rsidP="000C2F9E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8FED492" w14:textId="77777777" w:rsidR="000C2F9E" w:rsidRPr="00B0560B" w:rsidRDefault="000C2F9E" w:rsidP="000C2F9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1F61B87" w14:textId="732DC638" w:rsidR="000C2F9E" w:rsidRDefault="000C2F9E" w:rsidP="000C2F9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1824FDB" w14:textId="375E4456" w:rsidR="000C2F9E" w:rsidRPr="00B0560B" w:rsidRDefault="000C2F9E" w:rsidP="000C2F9E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การคาดการณ์ผลการดำเนินการ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PROJECTIONS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F3E6B96" w14:textId="77777777" w:rsidR="000C2F9E" w:rsidRPr="00B0560B" w:rsidRDefault="000C2F9E" w:rsidP="000C2F9E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8B22A0B" w14:textId="77777777" w:rsidR="000C2F9E" w:rsidRPr="00B0560B" w:rsidRDefault="000C2F9E" w:rsidP="000C2F9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0809FE1" w14:textId="3603A597" w:rsidR="000C2F9E" w:rsidRDefault="000C2F9E" w:rsidP="000C2F9E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BC4C899" w14:textId="77777777" w:rsidR="007B2E46" w:rsidRDefault="007B2E46" w:rsidP="000C2F9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20DB920" w14:textId="604FAD77" w:rsidR="007B2E46" w:rsidRPr="00DB6469" w:rsidRDefault="007B2E46" w:rsidP="007B2E46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การปรับเปลี่ยนแผนปฏิบัติการ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ACTION PLAN Modification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4DF5337" w14:textId="77777777" w:rsidR="007B2E46" w:rsidRPr="00B0560B" w:rsidRDefault="007B2E46" w:rsidP="007B2E4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688227E" w14:textId="77777777" w:rsidR="007B2E46" w:rsidRPr="00B0560B" w:rsidRDefault="007B2E46" w:rsidP="007B2E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………………………………………………………………………………………………………………………………………….</w:t>
      </w:r>
    </w:p>
    <w:p w14:paraId="5FA040D8" w14:textId="77777777" w:rsidR="007B2E46" w:rsidRDefault="007B2E46" w:rsidP="007B2E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FA7C3C1" w14:textId="77777777" w:rsidR="007B2E46" w:rsidRDefault="007B2E46" w:rsidP="000C2F9E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4"/>
    <w:p w14:paraId="1B119A82" w14:textId="77777777" w:rsidR="00E06B0C" w:rsidRDefault="00E06B0C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1FCEB221" w14:textId="179DC815" w:rsidR="007B2E46" w:rsidRPr="00DF0DE4" w:rsidRDefault="007B2E46" w:rsidP="007B2E46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5" w:name="_Hlk173506418"/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3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CUSTOMERS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85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79455AF" w14:textId="78E00A7D" w:rsidR="007B2E46" w:rsidRDefault="007B2E46" w:rsidP="007B2E4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ความคาดหวังของลูกค้า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 Expectations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0A7EF2A" w14:textId="77777777" w:rsidR="007B2E46" w:rsidRPr="00DF0DE4" w:rsidRDefault="007B2E46" w:rsidP="007B2E46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6" w:name="_Hlk161049934"/>
    </w:p>
    <w:p w14:paraId="758F213B" w14:textId="724F6F95" w:rsidR="007B2E46" w:rsidRPr="00DB6469" w:rsidRDefault="007B2E46" w:rsidP="007B2E46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การรับฟังผู้เรียนและลูกค้ากลุ่มอื่น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Listening to Students and Other CUSTOMERS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EFAC1C2" w14:textId="5590EA40" w:rsidR="007B2E46" w:rsidRPr="00B0560B" w:rsidRDefault="007B2E46" w:rsidP="007B2E46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ผู้เรียนและลูกค้ากลุ่มอื่นที่มีอยู่ในปัจจุบัน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Current Students and Other CUSTOMERS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4E7E38D" w14:textId="77777777" w:rsidR="007B2E46" w:rsidRPr="00B0560B" w:rsidRDefault="007B2E46" w:rsidP="007B2E4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F117B48" w14:textId="77777777" w:rsidR="007B2E46" w:rsidRPr="00B0560B" w:rsidRDefault="007B2E46" w:rsidP="007B2E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CB33194" w14:textId="77777777" w:rsidR="007B2E46" w:rsidRDefault="007B2E46" w:rsidP="007B2E4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69D1691" w14:textId="44C2FA75" w:rsidR="00330F90" w:rsidRPr="00B0560B" w:rsidRDefault="00330F90" w:rsidP="00330F9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ผู้เรียนและลูกค้ากลุ่มอื่นที่พึงมี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Potent</w:t>
      </w:r>
      <w:r w:rsidR="00944957">
        <w:rPr>
          <w:rFonts w:ascii="TH SarabunPSK" w:hAnsi="TH SarabunPSK" w:cs="TH SarabunPSK"/>
          <w:b/>
          <w:bCs/>
          <w:sz w:val="32"/>
          <w:szCs w:val="32"/>
        </w:rPr>
        <w:t>i</w:t>
      </w:r>
      <w:r>
        <w:rPr>
          <w:rFonts w:ascii="TH SarabunPSK" w:hAnsi="TH SarabunPSK" w:cs="TH SarabunPSK"/>
          <w:b/>
          <w:bCs/>
          <w:sz w:val="32"/>
          <w:szCs w:val="32"/>
        </w:rPr>
        <w:t>al Students and Other CUSTOMERS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3778734" w14:textId="77777777" w:rsidR="00330F90" w:rsidRPr="00B0560B" w:rsidRDefault="00330F90" w:rsidP="00330F9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B8A9727" w14:textId="77777777" w:rsidR="00330F90" w:rsidRPr="00B0560B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ED59506" w14:textId="77777777" w:rsidR="00330F90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8D1D030" w14:textId="77777777" w:rsidR="00330F90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CF128B1" w14:textId="773E2BE3" w:rsidR="00330F90" w:rsidRPr="00DB6469" w:rsidRDefault="00330F90" w:rsidP="00330F9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การจำแนกกลุ่มผู้เรียนและลูกค้ากลุ่มอื่น และการ</w:t>
      </w:r>
      <w:r w:rsidR="00944957">
        <w:rPr>
          <w:rFonts w:ascii="TH SarabunPSK" w:hAnsi="TH SarabunPSK" w:cs="TH SarabunPSK" w:hint="cs"/>
          <w:b/>
          <w:bCs/>
          <w:sz w:val="32"/>
          <w:szCs w:val="32"/>
          <w:cs/>
        </w:rPr>
        <w:t>จัดหลักสูตร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และบริการฯ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Student and Other CUSTOMER </w:t>
      </w:r>
      <w:r w:rsidR="00944957">
        <w:rPr>
          <w:rFonts w:ascii="TH SarabunPSK" w:hAnsi="TH SarabunPSK" w:cs="TH SarabunPSK"/>
          <w:b/>
          <w:bCs/>
          <w:sz w:val="32"/>
          <w:szCs w:val="32"/>
        </w:rPr>
        <w:t>SEGMENTATION</w:t>
      </w:r>
      <w:r>
        <w:rPr>
          <w:rFonts w:ascii="TH SarabunPSK" w:hAnsi="TH SarabunPSK" w:cs="TH SarabunPSK"/>
          <w:b/>
          <w:bCs/>
          <w:sz w:val="32"/>
          <w:szCs w:val="32"/>
        </w:rPr>
        <w:t>, and Program and Service Offerings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AB2E691" w14:textId="37F798EB" w:rsidR="00330F90" w:rsidRPr="00B0560B" w:rsidRDefault="00330F90" w:rsidP="00330F9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การจำแนกกลุ่มผู้เรียนและลูกค้ากลุ่มอื่น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Students and Other CUSTOMERS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Segmentation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C442178" w14:textId="77777777" w:rsidR="00330F90" w:rsidRPr="00B0560B" w:rsidRDefault="00330F90" w:rsidP="00330F9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CC4B56F" w14:textId="77777777" w:rsidR="00330F90" w:rsidRPr="00B0560B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171500C" w14:textId="77777777" w:rsidR="00330F90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C7B69C1" w14:textId="2E379237" w:rsidR="00330F90" w:rsidRPr="00B0560B" w:rsidRDefault="00330F90" w:rsidP="00330F9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 w:rsidR="0094495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จัดหลักสูตร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และบริการฯ 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Program and Service Offerings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5951523" w14:textId="77777777" w:rsidR="00330F90" w:rsidRPr="00B0560B" w:rsidRDefault="00330F90" w:rsidP="00330F9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358BBA7" w14:textId="77777777" w:rsidR="00330F90" w:rsidRPr="00B0560B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E23CAA4" w14:textId="77777777" w:rsidR="00330F90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CF3044" w14:textId="77777777" w:rsidR="00330F90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2F5085" w14:textId="76F4FA37" w:rsidR="00330F90" w:rsidRDefault="00330F90" w:rsidP="00330F9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ความผูกพันของลูกค้า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 Engagement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030EC75" w14:textId="77777777" w:rsidR="00330F90" w:rsidRPr="00DF0DE4" w:rsidRDefault="00330F90" w:rsidP="00330F9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FEC4528" w14:textId="1214F89B" w:rsidR="00330F90" w:rsidRPr="00DB6469" w:rsidRDefault="00330F90" w:rsidP="00330F9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 w:rsidR="00944957">
        <w:rPr>
          <w:rFonts w:ascii="TH SarabunPSK" w:hAnsi="TH SarabunPSK" w:cs="TH SarabunPSK" w:hint="cs"/>
          <w:b/>
          <w:bCs/>
          <w:sz w:val="32"/>
          <w:szCs w:val="32"/>
          <w:cs/>
        </w:rPr>
        <w:t>ประสบการณ์ของ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Students and Other CUSTOMERS </w:t>
      </w:r>
      <w:r w:rsidR="00C51868">
        <w:rPr>
          <w:rFonts w:ascii="TH SarabunPSK" w:hAnsi="TH SarabunPSK" w:cs="TH SarabunPSK"/>
          <w:b/>
          <w:bCs/>
          <w:sz w:val="32"/>
          <w:szCs w:val="32"/>
        </w:rPr>
        <w:t>Experience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625E4BA" w14:textId="1C107823" w:rsidR="00330F90" w:rsidRPr="00B0560B" w:rsidRDefault="00330F90" w:rsidP="00330F9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การจัดการความสัมพันธ์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Relationship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6C47B34" w14:textId="77777777" w:rsidR="00330F90" w:rsidRPr="00B0560B" w:rsidRDefault="00330F90" w:rsidP="00330F9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………………………………………………………………………………………………………………………………..</w:t>
      </w:r>
    </w:p>
    <w:p w14:paraId="2AB7463F" w14:textId="77777777" w:rsidR="00330F90" w:rsidRPr="00B0560B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40E95E2" w14:textId="77777777" w:rsidR="00330F90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E314BB8" w14:textId="1D1A3702" w:rsidR="00A5461A" w:rsidRPr="00B0560B" w:rsidRDefault="00A5461A" w:rsidP="00A5461A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การเข้าถึงและการสนับสนุนผู้เรียนและลูกค้ากลุ่มอื่น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CUSROMER Access and Support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432C827" w14:textId="77777777" w:rsidR="00A5461A" w:rsidRPr="00B0560B" w:rsidRDefault="00A5461A" w:rsidP="00A5461A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B35792D" w14:textId="77777777" w:rsidR="00A5461A" w:rsidRPr="00B0560B" w:rsidRDefault="00A5461A" w:rsidP="00A5461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D769AAD" w14:textId="77777777" w:rsidR="00A5461A" w:rsidRDefault="00A5461A" w:rsidP="00A5461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B1F6E4A" w14:textId="01B3483B" w:rsidR="00A5461A" w:rsidRPr="00B0560B" w:rsidRDefault="00A5461A" w:rsidP="00A5461A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การจัดการข้อร้องเรียน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Complaint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FD6DFC0" w14:textId="77777777" w:rsidR="00A5461A" w:rsidRPr="00B0560B" w:rsidRDefault="00A5461A" w:rsidP="00A5461A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152C4E9" w14:textId="77777777" w:rsidR="00A5461A" w:rsidRPr="00B0560B" w:rsidRDefault="00A5461A" w:rsidP="00A5461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F58D15E" w14:textId="77777777" w:rsidR="00A5461A" w:rsidRDefault="00A5461A" w:rsidP="00A5461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B812E89" w14:textId="0DAB87D6" w:rsidR="00C51868" w:rsidRPr="00B0560B" w:rsidRDefault="00C51868" w:rsidP="00C51868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การปฏิบัติอย่างเป็นธรรม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Fair 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</w:rPr>
        <w:t>Trestment</w:t>
      </w:r>
      <w:proofErr w:type="spellEnd"/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5E30A6D" w14:textId="77777777" w:rsidR="00C51868" w:rsidRPr="00B0560B" w:rsidRDefault="00C51868" w:rsidP="00C51868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213A41B" w14:textId="77777777" w:rsidR="00C51868" w:rsidRPr="00B0560B" w:rsidRDefault="00C51868" w:rsidP="00C5186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8B759B" w14:textId="77777777" w:rsidR="00C51868" w:rsidRDefault="00C51868" w:rsidP="00C5186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7196BF5" w14:textId="77777777" w:rsidR="00CA3C43" w:rsidRDefault="00CA3C43" w:rsidP="00A5461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801AEA3" w14:textId="39AF2E38" w:rsidR="00CA3C43" w:rsidRPr="00DB6469" w:rsidRDefault="00CA3C43" w:rsidP="00CA3C43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การค้นหาความพึงพอใจ</w:t>
      </w:r>
      <w:r w:rsidR="00C51868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C51868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ความไม่พึงพอใจ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และความผูกพันของผู้เรียนและลูกค้ากลุ่มอื่น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Determination of Student and Other CUSTOMER Satisfaction </w:t>
      </w:r>
      <w:r w:rsidR="00C51868">
        <w:rPr>
          <w:rFonts w:ascii="TH SarabunPSK" w:hAnsi="TH SarabunPSK" w:cs="TH SarabunPSK"/>
          <w:b/>
          <w:bCs/>
          <w:sz w:val="32"/>
          <w:szCs w:val="32"/>
        </w:rPr>
        <w:t xml:space="preserve">Dissatisfaction, </w:t>
      </w:r>
      <w:r>
        <w:rPr>
          <w:rFonts w:ascii="TH SarabunPSK" w:hAnsi="TH SarabunPSK" w:cs="TH SarabunPSK"/>
          <w:b/>
          <w:bCs/>
          <w:sz w:val="32"/>
          <w:szCs w:val="32"/>
        </w:rPr>
        <w:t>and ENGAGEMENT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4118BA0" w14:textId="77777777" w:rsidR="00CA3C43" w:rsidRPr="00B0560B" w:rsidRDefault="00CA3C43" w:rsidP="00CA3C4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60266219" w14:textId="77777777" w:rsidR="00CA3C43" w:rsidRPr="00B0560B" w:rsidRDefault="00CA3C43" w:rsidP="00CA3C4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F64C5B7" w14:textId="3B8E455B" w:rsidR="00CA3C43" w:rsidRDefault="00CA3C43" w:rsidP="00CA3C4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7EA8E3C" w14:textId="108CE4E7" w:rsidR="00CA3C43" w:rsidRDefault="00CA3C43" w:rsidP="00CA3C4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928C4A4" w14:textId="77777777" w:rsidR="00CA3C43" w:rsidRDefault="00CA3C43" w:rsidP="00CA3C4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6"/>
    <w:p w14:paraId="528C774C" w14:textId="77777777" w:rsidR="00AC2D46" w:rsidRDefault="00AC2D4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60A9FD4C" w14:textId="1BE24562" w:rsidR="00F30465" w:rsidRPr="00DF0DE4" w:rsidRDefault="00F30465" w:rsidP="00F3046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4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การวัด การวิเคราะห์ และการจัดการความรู้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Measurement, Analysis, and Knowledge Management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90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4673894" w14:textId="316926C4" w:rsidR="00F30465" w:rsidRDefault="00F30465" w:rsidP="00F3046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การวัด </w:t>
      </w:r>
      <w:r w:rsidR="00AC2D46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วิเคราะห์ และ</w:t>
      </w:r>
      <w:r w:rsidR="00AC2D46">
        <w:rPr>
          <w:rFonts w:ascii="TH SarabunPSK" w:hAnsi="TH SarabunPSK" w:cs="TH SarabunPSK" w:hint="cs"/>
          <w:b/>
          <w:bCs/>
          <w:sz w:val="36"/>
          <w:szCs w:val="36"/>
          <w:cs/>
        </w:rPr>
        <w:t>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ปรับปรุงผลการดำเนินการของ</w:t>
      </w:r>
      <w:r w:rsidR="00AC2D46">
        <w:rPr>
          <w:rFonts w:ascii="TH SarabunPSK" w:hAnsi="TH SarabunPSK" w:cs="TH SarabunPSK" w:hint="cs"/>
          <w:b/>
          <w:bCs/>
          <w:sz w:val="36"/>
          <w:szCs w:val="36"/>
          <w:cs/>
        </w:rPr>
        <w:t>สถาบัน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Measurement, Analysis, and Improvement of Organizational Performance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6F27C27" w14:textId="77777777" w:rsidR="00F30465" w:rsidRPr="00DF0DE4" w:rsidRDefault="00F30465" w:rsidP="00F30465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7" w:name="_Hlk161049976"/>
    </w:p>
    <w:p w14:paraId="0F91BDB6" w14:textId="0969CF2E" w:rsidR="00F30465" w:rsidRPr="00DB6469" w:rsidRDefault="00F30465" w:rsidP="00F30465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</w:t>
      </w:r>
      <w:r w:rsidR="00C87E08">
        <w:rPr>
          <w:rFonts w:ascii="TH SarabunPSK" w:hAnsi="TH SarabunPSK" w:cs="TH SarabunPSK" w:hint="cs"/>
          <w:b/>
          <w:bCs/>
          <w:sz w:val="32"/>
          <w:szCs w:val="32"/>
          <w:cs/>
        </w:rPr>
        <w:t>วัดผลการดำเนินการ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C87E08">
        <w:rPr>
          <w:rFonts w:ascii="TH SarabunPSK" w:hAnsi="TH SarabunPSK" w:cs="TH SarabunPSK"/>
          <w:b/>
          <w:bCs/>
          <w:sz w:val="32"/>
          <w:szCs w:val="32"/>
        </w:rPr>
        <w:t>PERFORMANCE Measurement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527A4EA" w14:textId="4127E257" w:rsidR="00F30465" w:rsidRPr="00B0560B" w:rsidRDefault="00F30465" w:rsidP="00F30465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="00C87E0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ตัววัดผลการดำเนินการ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C87E08">
        <w:rPr>
          <w:rFonts w:ascii="TH SarabunPSK" w:hAnsi="TH SarabunPSK" w:cs="TH SarabunPSK"/>
          <w:b/>
          <w:bCs/>
          <w:sz w:val="32"/>
          <w:szCs w:val="32"/>
        </w:rPr>
        <w:t>PERFORMANCE MEASURES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CEE8EE2" w14:textId="77777777" w:rsidR="00F30465" w:rsidRPr="00B0560B" w:rsidRDefault="00F30465" w:rsidP="00F30465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6EC40D4" w14:textId="77777777" w:rsidR="00F30465" w:rsidRPr="00B0560B" w:rsidRDefault="00F30465" w:rsidP="00F304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07FDEDB" w14:textId="77777777" w:rsidR="00F30465" w:rsidRDefault="00F30465" w:rsidP="00F304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6BD096E" w14:textId="50E19C99" w:rsidR="00C87E08" w:rsidRPr="00B0560B" w:rsidRDefault="00C87E08" w:rsidP="00C87E08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ข้อมูลเชิงเปรียบเทียบ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Comparative Data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D1FB34C" w14:textId="77777777" w:rsidR="00C87E08" w:rsidRPr="00B0560B" w:rsidRDefault="00C87E08" w:rsidP="00C87E08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42E71DB" w14:textId="77777777" w:rsidR="00C87E08" w:rsidRPr="00B0560B" w:rsidRDefault="00C87E08" w:rsidP="00C87E0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4D83D86" w14:textId="44D2B327" w:rsidR="00C87E08" w:rsidRDefault="00C87E08" w:rsidP="00C87E08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68D9593" w14:textId="77777777" w:rsidR="00C87E08" w:rsidRDefault="00C87E08" w:rsidP="00C87E0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FB590D7" w14:textId="298AB337" w:rsidR="00C87E08" w:rsidRPr="00DB6469" w:rsidRDefault="00C87E08" w:rsidP="00C87E08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การวิเคราะห์</w:t>
      </w:r>
      <w:r w:rsidR="00E06070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ทบทวน</w:t>
      </w:r>
      <w:r w:rsidR="00E06070">
        <w:rPr>
          <w:rFonts w:ascii="TH SarabunPSK" w:hAnsi="TH SarabunPSK" w:cs="TH SarabunPSK" w:hint="cs"/>
          <w:b/>
          <w:bCs/>
          <w:sz w:val="32"/>
          <w:szCs w:val="32"/>
          <w:cs/>
        </w:rPr>
        <w:t>และปรับปรุง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ผลการดำเนินการ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ANALYSIS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and Review</w:t>
      </w:r>
      <w:r w:rsidR="00E06070">
        <w:rPr>
          <w:rFonts w:ascii="TH SarabunPSK" w:hAnsi="TH SarabunPSK" w:cs="TH SarabunPSK"/>
          <w:b/>
          <w:bCs/>
          <w:sz w:val="32"/>
          <w:szCs w:val="32"/>
        </w:rPr>
        <w:t>, and Improvement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EE19653" w14:textId="1878A1DC" w:rsidR="00E06070" w:rsidRPr="00B0560B" w:rsidRDefault="00E06070" w:rsidP="00E0607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สถาบันมีวิธีการอยางไรในการวิเคราะห์และทบทวนผลการดำเนินการและขีดความสามารถของสถาบัน</w:t>
      </w:r>
    </w:p>
    <w:p w14:paraId="6F50B628" w14:textId="77777777" w:rsidR="00E06070" w:rsidRPr="00B0560B" w:rsidRDefault="00E06070" w:rsidP="00E0607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6690BBB" w14:textId="77777777" w:rsidR="00E06070" w:rsidRPr="00B0560B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B450E53" w14:textId="06F3A754" w:rsidR="00C87E08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5F2A661" w14:textId="15436D8E" w:rsidR="00E06070" w:rsidRPr="00B0560B" w:rsidRDefault="00E06070" w:rsidP="00E0607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สถาบันมีวิธีการอยางไรในการนำผลการทบทวนผลการดำเนินการ ไปใช้จัดลำดับความสำคัญของเรื่องที่ต้องนำไปปรับปรุงอย่างต่อเนื่อง และระบุโอกาสในการสร้างนวัตกรรม</w:t>
      </w:r>
    </w:p>
    <w:p w14:paraId="68E59A99" w14:textId="77777777" w:rsidR="00E06070" w:rsidRPr="00B0560B" w:rsidRDefault="00E06070" w:rsidP="00E0607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B68C4BC" w14:textId="77777777" w:rsidR="00E06070" w:rsidRPr="00B0560B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D504262" w14:textId="77777777" w:rsidR="00E06070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4139E88" w14:textId="77777777" w:rsidR="00C87E08" w:rsidRDefault="00C87E08" w:rsidP="00C87E08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7A2767A" w14:textId="56CEA538" w:rsidR="00D468DD" w:rsidRDefault="00D468DD" w:rsidP="00D468DD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การจัดการสารสนเทศ</w:t>
      </w:r>
      <w:r w:rsidR="00E0607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และการจัดการความรู้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Information, and Knowledge Management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2EA82600" w14:textId="77777777" w:rsidR="00D468DD" w:rsidRPr="00DF0DE4" w:rsidRDefault="00D468DD" w:rsidP="00D468DD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3C69543" w14:textId="50A53DDE" w:rsidR="00D468DD" w:rsidRPr="00DB6469" w:rsidRDefault="00D468DD" w:rsidP="00D468DD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E0607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และสารสนเทศ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Data and Information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458D4D9" w14:textId="315801F0" w:rsidR="00D468DD" w:rsidRPr="00B0560B" w:rsidRDefault="00D468DD" w:rsidP="00D468DD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คุณภาพ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Quality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EEA7ACD" w14:textId="77777777" w:rsidR="00D468DD" w:rsidRPr="00B0560B" w:rsidRDefault="00D468DD" w:rsidP="00D468DD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475C896" w14:textId="77777777" w:rsidR="00D468DD" w:rsidRPr="00B0560B" w:rsidRDefault="00D468DD" w:rsidP="00D468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0A167FE" w14:textId="459D1296" w:rsidR="00A5461A" w:rsidRDefault="00D468DD" w:rsidP="00D468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C1DB067" w14:textId="6F93087B" w:rsidR="00D468DD" w:rsidRPr="00B0560B" w:rsidRDefault="00D468DD" w:rsidP="00D468DD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ความพร้อมใช้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Availability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A054B63" w14:textId="77777777" w:rsidR="00D468DD" w:rsidRPr="00B0560B" w:rsidRDefault="00D468DD" w:rsidP="00D468DD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82A0B5A" w14:textId="77777777" w:rsidR="00D468DD" w:rsidRPr="00B0560B" w:rsidRDefault="00D468DD" w:rsidP="00D468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002553C" w14:textId="77777777" w:rsidR="00D468DD" w:rsidRDefault="00D468DD" w:rsidP="00D468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E2DC990" w14:textId="2157F62F" w:rsidR="00E06070" w:rsidRPr="00B0560B" w:rsidRDefault="00E06070" w:rsidP="00E0607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ความปลอดภัยบนโลกไซเบอร์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Cybersecurity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D9A4C58" w14:textId="77777777" w:rsidR="00E06070" w:rsidRPr="00B0560B" w:rsidRDefault="00E06070" w:rsidP="00E0607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36F73D4" w14:textId="77777777" w:rsidR="00E06070" w:rsidRPr="00B0560B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5BB7E22" w14:textId="77777777" w:rsidR="00E06070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A3DD750" w14:textId="77777777" w:rsidR="00D468DD" w:rsidRPr="005A5BE9" w:rsidRDefault="00D468DD" w:rsidP="00D468DD">
      <w:pPr>
        <w:rPr>
          <w:rFonts w:ascii="TH SarabunPSK" w:hAnsi="TH SarabunPSK" w:cs="TH SarabunPSK"/>
          <w:sz w:val="32"/>
          <w:szCs w:val="32"/>
        </w:rPr>
      </w:pPr>
    </w:p>
    <w:p w14:paraId="52A61578" w14:textId="600A92A3" w:rsidR="00D468DD" w:rsidRPr="005A5BE9" w:rsidRDefault="00D468DD" w:rsidP="00D468DD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>ข. ความรู้ของสถาบัน (</w:t>
      </w:r>
      <w:r w:rsidR="005A5BE9" w:rsidRPr="005A5BE9">
        <w:rPr>
          <w:rFonts w:ascii="TH SarabunPSK" w:hAnsi="TH SarabunPSK" w:cs="TH SarabunPSK"/>
          <w:b/>
          <w:bCs/>
          <w:sz w:val="32"/>
          <w:szCs w:val="32"/>
        </w:rPr>
        <w:t>Organizational Knowledge</w:t>
      </w:r>
      <w:r w:rsidRPr="005A5BE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892886A" w14:textId="218F172C" w:rsidR="00D468DD" w:rsidRPr="005A5BE9" w:rsidRDefault="00D468DD" w:rsidP="00D468DD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A5BE9">
        <w:rPr>
          <w:rFonts w:ascii="TH SarabunPSK" w:hAnsi="TH SarabunPSK" w:cs="TH SarabunPSK"/>
          <w:b/>
          <w:bCs/>
          <w:sz w:val="32"/>
          <w:szCs w:val="32"/>
        </w:rPr>
        <w:t xml:space="preserve">(1) </w:t>
      </w:r>
      <w:r w:rsidR="005A5BE9"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การจัดการความรู้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5A5BE9" w:rsidRPr="005A5BE9">
        <w:rPr>
          <w:rFonts w:ascii="TH SarabunPSK" w:hAnsi="TH SarabunPSK" w:cs="TH SarabunPSK"/>
          <w:b/>
          <w:bCs/>
          <w:sz w:val="32"/>
          <w:szCs w:val="32"/>
        </w:rPr>
        <w:t>Knowledge Management</w:t>
      </w:r>
      <w:r w:rsidRPr="005A5BE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88832F5" w14:textId="77777777" w:rsidR="00D468DD" w:rsidRPr="00B0560B" w:rsidRDefault="00D468DD" w:rsidP="00D468DD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C17C2C9" w14:textId="77777777" w:rsidR="00D468DD" w:rsidRPr="00B0560B" w:rsidRDefault="00D468DD" w:rsidP="00D468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CE83E1" w14:textId="1698746F" w:rsidR="00D468DD" w:rsidRDefault="00D468DD" w:rsidP="00D468DD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45019C9" w14:textId="14791A81" w:rsidR="00280B3F" w:rsidRPr="005A5BE9" w:rsidRDefault="00280B3F" w:rsidP="00280B3F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  <w:r w:rsidRPr="005A5BE9">
        <w:rPr>
          <w:rFonts w:ascii="TH SarabunPSK" w:hAnsi="TH SarabunPSK" w:cs="TH SarabunPSK"/>
          <w:b/>
          <w:bCs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5A5BE9">
        <w:rPr>
          <w:rFonts w:ascii="TH SarabunPSK" w:hAnsi="TH SarabunPSK" w:cs="TH SarabunPSK"/>
          <w:b/>
          <w:bCs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วิธีปฏิบัติที่เป็นเลิศ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Best Practices</w:t>
      </w:r>
      <w:r w:rsidRPr="005A5BE9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FF9F8F4" w14:textId="77777777" w:rsidR="00280B3F" w:rsidRPr="00B0560B" w:rsidRDefault="00280B3F" w:rsidP="00280B3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3D086AD" w14:textId="77777777" w:rsidR="00280B3F" w:rsidRPr="00B0560B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968FF79" w14:textId="11CB731E" w:rsidR="00D468DD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4B1B7FA" w14:textId="3ED6086B" w:rsidR="00E06070" w:rsidRPr="005A5BE9" w:rsidRDefault="00E06070" w:rsidP="00E0607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การมุ่งสร้างนวัตกรรม</w:t>
      </w:r>
      <w:r w:rsidRPr="005A5BE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Pursuit of INNOVATION</w:t>
      </w:r>
      <w:r w:rsidRPr="005A5BE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20A9765" w14:textId="77777777" w:rsidR="00E06070" w:rsidRPr="00B0560B" w:rsidRDefault="00E06070" w:rsidP="00E0607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B5EC2DA" w14:textId="77777777" w:rsidR="00E06070" w:rsidRPr="00B0560B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D65F1C5" w14:textId="77777777" w:rsidR="00E06070" w:rsidRDefault="00E06070" w:rsidP="00E0607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3399FBB" w14:textId="77777777" w:rsidR="00E06070" w:rsidRDefault="00E06070" w:rsidP="00280B3F">
      <w:pPr>
        <w:ind w:firstLine="567"/>
        <w:rPr>
          <w:rFonts w:ascii="TH SarabunPSK" w:hAnsi="TH SarabunPSK" w:cs="TH SarabunPSK"/>
          <w:b/>
          <w:bCs/>
          <w:sz w:val="32"/>
          <w:szCs w:val="32"/>
        </w:rPr>
      </w:pPr>
    </w:p>
    <w:bookmarkEnd w:id="7"/>
    <w:p w14:paraId="018404AF" w14:textId="77777777" w:rsidR="00AC2D46" w:rsidRDefault="00AC2D4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36B0FE71" w14:textId="2A00F356" w:rsidR="00280B3F" w:rsidRPr="00DF0DE4" w:rsidRDefault="00280B3F" w:rsidP="00280B3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5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Workforce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85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F1DFC15" w14:textId="4856D4EF" w:rsidR="00280B3F" w:rsidRDefault="00280B3F" w:rsidP="00280B3F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สภาวะแวดล้อมด้านบุคลากร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Workforce Environment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C5C92F5" w14:textId="77777777" w:rsidR="00280B3F" w:rsidRPr="00DF0DE4" w:rsidRDefault="00280B3F" w:rsidP="00280B3F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067EBF56" w14:textId="63018FB3" w:rsidR="00280B3F" w:rsidRPr="00DB6469" w:rsidRDefault="00280B3F" w:rsidP="00280B3F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ขีดความสามารถและอัตรากำลังบุคลากร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CAPABILITY and CAPACITY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77F034F" w14:textId="27F5E3CC" w:rsidR="00280B3F" w:rsidRPr="00B0560B" w:rsidRDefault="00280B3F" w:rsidP="00280B3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ความจำเป็นด้านขีดความสามารถและอัตรากำลัง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CAPABILITY and CAPACITY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EAEC8F6" w14:textId="77777777" w:rsidR="00280B3F" w:rsidRPr="00B0560B" w:rsidRDefault="00280B3F" w:rsidP="00280B3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2606859" w14:textId="77777777" w:rsidR="00280B3F" w:rsidRPr="00B0560B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D0E71D2" w14:textId="078FF63A" w:rsidR="00A5461A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CCA0FB8" w14:textId="2EC0A265" w:rsidR="00280B3F" w:rsidRPr="00B0560B" w:rsidRDefault="00280B3F" w:rsidP="00280B3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บุคลากรใหม่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New WORKFORCE Members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ECA0824" w14:textId="77777777" w:rsidR="00280B3F" w:rsidRPr="00B0560B" w:rsidRDefault="00280B3F" w:rsidP="00280B3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7A7487C" w14:textId="77777777" w:rsidR="00280B3F" w:rsidRPr="00B0560B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4AC9B2E" w14:textId="47949D2E" w:rsidR="00280B3F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5CB6D54" w14:textId="6AEDAC3C" w:rsidR="00280B3F" w:rsidRPr="00B0560B" w:rsidRDefault="00280B3F" w:rsidP="00280B3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การจัดการการเปลี่ยนแปลงด้านบุคลากร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Change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82E1F3D" w14:textId="77777777" w:rsidR="00280B3F" w:rsidRPr="00B0560B" w:rsidRDefault="00280B3F" w:rsidP="00280B3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C71140B" w14:textId="77777777" w:rsidR="00280B3F" w:rsidRPr="00B0560B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A4575F8" w14:textId="591ABC44" w:rsidR="00280B3F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77AF7E3" w14:textId="01DD1D0C" w:rsidR="00280B3F" w:rsidRPr="00B0560B" w:rsidRDefault="00280B3F" w:rsidP="00280B3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การทำงานให้บรรลุผล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 Accomplishment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3847FD5" w14:textId="77777777" w:rsidR="00280B3F" w:rsidRPr="00B0560B" w:rsidRDefault="00280B3F" w:rsidP="00280B3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D28C2FB" w14:textId="77777777" w:rsidR="00280B3F" w:rsidRPr="00B0560B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706B5D8" w14:textId="6FCCDE4A" w:rsidR="00280B3F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A75A85F" w14:textId="77777777" w:rsidR="00280B3F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bookmarkStart w:id="8" w:name="_Hlk161050015"/>
    </w:p>
    <w:p w14:paraId="042651B9" w14:textId="02E657B2" w:rsidR="00280B3F" w:rsidRPr="00DB6469" w:rsidRDefault="00280B3F" w:rsidP="00280B3F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บรรยากาศการทำงานของบุคลากร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</w:t>
      </w:r>
      <w:r w:rsidR="00E06070">
        <w:rPr>
          <w:rFonts w:ascii="TH SarabunPSK" w:hAnsi="TH SarabunPSK" w:cs="TH SarabunPSK"/>
          <w:b/>
          <w:bCs/>
          <w:sz w:val="32"/>
          <w:szCs w:val="32"/>
        </w:rPr>
        <w:t>orkplace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Climate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D19E080" w14:textId="466B2B9F" w:rsidR="00280B3F" w:rsidRPr="00B0560B" w:rsidRDefault="00280B3F" w:rsidP="00280B3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สภาวะแวดล้อมของการทำงาน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Workplace Environment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4C67479" w14:textId="77777777" w:rsidR="00280B3F" w:rsidRPr="00B0560B" w:rsidRDefault="00280B3F" w:rsidP="00280B3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C6F4E53" w14:textId="77777777" w:rsidR="00280B3F" w:rsidRPr="00B0560B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51CB678" w14:textId="77777777" w:rsidR="00280B3F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7E73720" w14:textId="136497D5" w:rsidR="00280B3F" w:rsidRPr="00B0560B" w:rsidRDefault="00280B3F" w:rsidP="00280B3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นโยบาย</w:t>
      </w:r>
      <w:r w:rsidR="00E06070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และสิทธิประโยชน์สำหรับบุคลากร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WORKFORCE </w:t>
      </w:r>
      <w:r w:rsidR="00E06070">
        <w:rPr>
          <w:rFonts w:ascii="TH SarabunPSK" w:hAnsi="TH SarabunPSK" w:cs="TH SarabunPSK"/>
          <w:b/>
          <w:bCs/>
          <w:sz w:val="32"/>
          <w:szCs w:val="32"/>
        </w:rPr>
        <w:t xml:space="preserve">Compensation and </w:t>
      </w:r>
      <w:r>
        <w:rPr>
          <w:rFonts w:ascii="TH SarabunPSK" w:hAnsi="TH SarabunPSK" w:cs="TH SarabunPSK"/>
          <w:b/>
          <w:bCs/>
          <w:sz w:val="32"/>
          <w:szCs w:val="32"/>
        </w:rPr>
        <w:t>Benefits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C3A9D2F" w14:textId="77777777" w:rsidR="00280B3F" w:rsidRPr="00B0560B" w:rsidRDefault="00280B3F" w:rsidP="00280B3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FAD048A" w14:textId="77777777" w:rsidR="00280B3F" w:rsidRPr="00B0560B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6731487" w14:textId="3B9414A0" w:rsidR="00280B3F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F4C5943" w14:textId="5F57881C" w:rsidR="00782565" w:rsidRDefault="00782565" w:rsidP="00782565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5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ความผูกพันของบุคลากร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Workforce Engagement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F091FC8" w14:textId="77777777" w:rsidR="00782565" w:rsidRPr="00DF0DE4" w:rsidRDefault="00782565" w:rsidP="00782565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3C14F73A" w14:textId="6616C4CE" w:rsidR="00782565" w:rsidRPr="00DB6469" w:rsidRDefault="00782565" w:rsidP="00782565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การประเ</w:t>
      </w:r>
      <w:r w:rsidR="00F0080F">
        <w:rPr>
          <w:rFonts w:ascii="TH SarabunPSK" w:hAnsi="TH SarabunPSK" w:cs="TH SarabunPSK" w:hint="cs"/>
          <w:b/>
          <w:bCs/>
          <w:sz w:val="32"/>
          <w:szCs w:val="32"/>
          <w:cs/>
        </w:rPr>
        <w:t>มิ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นความผูกพันของบุคลากร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Assessment of WORKFORCE ENGAGEMENT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B5D2F0F" w14:textId="1A09AF74" w:rsidR="00782565" w:rsidRPr="00B0560B" w:rsidRDefault="00782565" w:rsidP="00782565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ปัจจัยขับเคลื่อนความผูกพัน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Drivers of ENGAGEMENT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0E314C4" w14:textId="77777777" w:rsidR="00782565" w:rsidRPr="00B0560B" w:rsidRDefault="00782565" w:rsidP="00782565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2A04D29" w14:textId="77777777" w:rsidR="00782565" w:rsidRPr="00B0560B" w:rsidRDefault="00782565" w:rsidP="007825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C02B7A8" w14:textId="0ABD1350" w:rsidR="00782565" w:rsidRDefault="00782565" w:rsidP="007825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EE831A9" w14:textId="3E304C78" w:rsidR="00782565" w:rsidRPr="00B0560B" w:rsidRDefault="00782565" w:rsidP="00782565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การประเมินความผูกพัน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Assessment of ENGAGEMENT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CC5FC2F" w14:textId="77777777" w:rsidR="00782565" w:rsidRPr="00B0560B" w:rsidRDefault="00782565" w:rsidP="00782565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2685E1C" w14:textId="77777777" w:rsidR="00782565" w:rsidRPr="00B0560B" w:rsidRDefault="00782565" w:rsidP="007825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C6B6401" w14:textId="18EF1325" w:rsidR="00782565" w:rsidRDefault="00782565" w:rsidP="00782565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88BCE9C" w14:textId="77777777" w:rsidR="007B5033" w:rsidRDefault="007B5033" w:rsidP="00782565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DC708E5" w14:textId="419FC8F8" w:rsidR="007B5033" w:rsidRPr="00DB6469" w:rsidRDefault="007B5033" w:rsidP="007B5033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วัฒนธรรมองค์กร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Organizational </w:t>
      </w:r>
      <w:r w:rsidR="00E06070">
        <w:rPr>
          <w:rFonts w:ascii="TH SarabunPSK" w:hAnsi="TH SarabunPSK" w:cs="TH SarabunPSK"/>
          <w:b/>
          <w:bCs/>
          <w:sz w:val="32"/>
          <w:szCs w:val="32"/>
        </w:rPr>
        <w:t>CULTURE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7502341C" w14:textId="77777777" w:rsidR="007B5033" w:rsidRPr="00B0560B" w:rsidRDefault="007B5033" w:rsidP="007B503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096195E" w14:textId="77777777" w:rsidR="007B5033" w:rsidRPr="00B0560B" w:rsidRDefault="007B5033" w:rsidP="007B503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9582D73" w14:textId="77777777" w:rsidR="007B5033" w:rsidRDefault="007B5033" w:rsidP="007B503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29F2516" w14:textId="77777777" w:rsidR="00F0080F" w:rsidRDefault="00F0080F" w:rsidP="007B503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E954486" w14:textId="77777777" w:rsidR="00F0080F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F727FAD" w14:textId="592A0BEC" w:rsidR="00F0080F" w:rsidRPr="00DB6469" w:rsidRDefault="00F0080F" w:rsidP="00F0080F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การจัดการผลการปฏิบัติงานและการพัฒนา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Management and Development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3090F4E9" w14:textId="770A1E1E" w:rsidR="00F0080F" w:rsidRPr="00B0560B" w:rsidRDefault="00F0080F" w:rsidP="00F0080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การจัดการผลการปฏิบัติงาน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4104CE9" w14:textId="77777777" w:rsidR="00F0080F" w:rsidRPr="00B0560B" w:rsidRDefault="00F0080F" w:rsidP="00F0080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0635E50" w14:textId="77777777" w:rsidR="00F0080F" w:rsidRPr="00B0560B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0FDA59A" w14:textId="3F25EA78" w:rsidR="007B5033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F629CA9" w14:textId="77777777" w:rsidR="00F0080F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74DF701" w14:textId="200E0201" w:rsidR="00F0080F" w:rsidRPr="00B0560B" w:rsidRDefault="00F0080F" w:rsidP="00F0080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การพัฒนาผลการปฏิบัติงาน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PERFORMANCE Development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509C984" w14:textId="77777777" w:rsidR="00F0080F" w:rsidRPr="00B0560B" w:rsidRDefault="00F0080F" w:rsidP="00F0080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38492DD" w14:textId="77777777" w:rsidR="00F0080F" w:rsidRPr="00B0560B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58E8341" w14:textId="0002EDD3" w:rsidR="00F0080F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65600E4" w14:textId="353CBA65" w:rsidR="00F0080F" w:rsidRPr="00B0560B" w:rsidRDefault="00F0080F" w:rsidP="00F0080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="00E060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การพัฒนาอาชีพการงานและการวางแผนการสืบทอดตำแหน่ง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E06070">
        <w:rPr>
          <w:rFonts w:ascii="TH SarabunPSK" w:hAnsi="TH SarabunPSK" w:cs="TH SarabunPSK"/>
          <w:b/>
          <w:bCs/>
          <w:sz w:val="32"/>
          <w:szCs w:val="32"/>
        </w:rPr>
        <w:t>Career Development and Succession Planning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C6CF23C" w14:textId="77777777" w:rsidR="00F0080F" w:rsidRPr="00B0560B" w:rsidRDefault="00F0080F" w:rsidP="00F0080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A95C59C" w14:textId="77777777" w:rsidR="00F0080F" w:rsidRPr="00B0560B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………………………………………………………………………………………………………………………………………….</w:t>
      </w:r>
    </w:p>
    <w:p w14:paraId="2BB3A88D" w14:textId="2ECAB509" w:rsidR="00F0080F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5E21911" w14:textId="2F5976E9" w:rsidR="00F0080F" w:rsidRPr="00B0560B" w:rsidRDefault="00F0080F" w:rsidP="00F0080F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="00E06070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ความเสมอภาคและการให้เข้ามามีส่วนร่วม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Equity and Inclusion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DE87D90" w14:textId="77777777" w:rsidR="00F0080F" w:rsidRPr="00B0560B" w:rsidRDefault="00F0080F" w:rsidP="00F0080F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B25D5BB" w14:textId="77777777" w:rsidR="00F0080F" w:rsidRPr="00B0560B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585274D" w14:textId="77777777" w:rsidR="00F0080F" w:rsidRDefault="00F0080F" w:rsidP="00F0080F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A623208" w14:textId="77777777" w:rsidR="00280B3F" w:rsidRDefault="00280B3F" w:rsidP="00280B3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bookmarkEnd w:id="8"/>
    <w:p w14:paraId="645D917D" w14:textId="77777777" w:rsidR="00AC2D46" w:rsidRDefault="00AC2D4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br w:type="page"/>
      </w:r>
    </w:p>
    <w:p w14:paraId="27BBADF3" w14:textId="57B867E1" w:rsidR="00F96212" w:rsidRPr="00DF0DE4" w:rsidRDefault="00F96212" w:rsidP="00F9621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6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 w:rsidR="00AC2D4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การ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ปฏิบัติการ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Operations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85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660D07D6" w14:textId="45299851" w:rsidR="00F96212" w:rsidRDefault="00F96212" w:rsidP="00F96212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กระบวนการทำงาน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 processes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</w:t>
      </w:r>
      <w:r w:rsidR="00AC2D46">
        <w:rPr>
          <w:rFonts w:ascii="TH SarabunPSK" w:hAnsi="TH SarabunPSK" w:cs="TH SarabunPSK"/>
          <w:b/>
          <w:bCs/>
          <w:sz w:val="36"/>
          <w:szCs w:val="36"/>
        </w:rPr>
        <w:t>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1CF27E4D" w14:textId="77777777" w:rsidR="00F96212" w:rsidRPr="00DF0DE4" w:rsidRDefault="00F96212" w:rsidP="00F96212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9" w:name="_Hlk161050042"/>
    </w:p>
    <w:p w14:paraId="1DE4167C" w14:textId="251A4CDD" w:rsidR="00F96212" w:rsidRPr="00DB6469" w:rsidRDefault="00F96212" w:rsidP="00F96212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การออกแบบ</w:t>
      </w:r>
      <w:r w:rsidR="00AE5B4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และบริการฯ และกระบวนการ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Program, Service, and PROCESS Design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23F439A" w14:textId="2678D316" w:rsidR="00F96212" w:rsidRPr="00B0560B" w:rsidRDefault="00F96212" w:rsidP="00F96212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Pr="00F962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ข้อกำหนดของ</w:t>
      </w:r>
      <w:r w:rsidR="00AE5B4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หลักสูตร</w:t>
      </w:r>
      <w:r w:rsidRPr="00F962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และบริการฯ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F96212">
        <w:rPr>
          <w:rFonts w:ascii="TH SarabunPSK" w:hAnsi="TH SarabunPSK" w:cs="TH SarabunPSK"/>
          <w:b/>
          <w:bCs/>
          <w:sz w:val="32"/>
          <w:szCs w:val="32"/>
        </w:rPr>
        <w:t>Program</w:t>
      </w:r>
      <w:r w:rsidR="00AE5B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and</w:t>
      </w:r>
      <w:r w:rsidRPr="00F96212">
        <w:rPr>
          <w:rFonts w:ascii="TH SarabunPSK" w:hAnsi="TH SarabunPSK" w:cs="TH SarabunPSK"/>
          <w:b/>
          <w:bCs/>
          <w:sz w:val="32"/>
          <w:szCs w:val="32"/>
        </w:rPr>
        <w:t xml:space="preserve"> Service Requirements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0113965" w14:textId="77777777" w:rsidR="00F96212" w:rsidRPr="00B0560B" w:rsidRDefault="00F96212" w:rsidP="00F96212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FD3B85A" w14:textId="77777777" w:rsidR="00F96212" w:rsidRPr="00B0560B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854144F" w14:textId="77777777" w:rsidR="00F96212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78E6B6D" w14:textId="303B7160" w:rsidR="00F96212" w:rsidRPr="00B0560B" w:rsidRDefault="00F96212" w:rsidP="00F96212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="00AE5B4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การออกแบบหลักสูตรและบริการ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Program and Service Design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DBBFD6D" w14:textId="77777777" w:rsidR="00F96212" w:rsidRPr="00B0560B" w:rsidRDefault="00F96212" w:rsidP="00F96212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FF62DB7" w14:textId="77777777" w:rsidR="00F96212" w:rsidRPr="00B0560B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42FC468" w14:textId="0244ADB6" w:rsidR="00F96212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FFCC31" w14:textId="4D3CEBC7" w:rsidR="00F96212" w:rsidRPr="00B0560B" w:rsidRDefault="00F96212" w:rsidP="00F96212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="00AE5B4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ข้อกำหนดของกระบวนการ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PROCESS Requirements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54919CA" w14:textId="77777777" w:rsidR="00F96212" w:rsidRPr="00B0560B" w:rsidRDefault="00F96212" w:rsidP="00F96212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06F37BE" w14:textId="77777777" w:rsidR="00F96212" w:rsidRPr="00B0560B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44FF1E7" w14:textId="55BA5A4D" w:rsidR="00F96212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1D7B4AE" w14:textId="3C02FAA8" w:rsidR="00AE5B4C" w:rsidRPr="00B0560B" w:rsidRDefault="00AE5B4C" w:rsidP="00AE5B4C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การออกแบบกระบวนการ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Design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B3B5A1F" w14:textId="77777777" w:rsidR="00AE5B4C" w:rsidRPr="00B0560B" w:rsidRDefault="00AE5B4C" w:rsidP="00AE5B4C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EFD18C0" w14:textId="77777777" w:rsidR="00AE5B4C" w:rsidRPr="00B0560B" w:rsidRDefault="00AE5B4C" w:rsidP="00AE5B4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2B48179" w14:textId="6EAB4E25" w:rsidR="00AE5B4C" w:rsidRDefault="00AE5B4C" w:rsidP="00AE5B4C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1F05293" w14:textId="77777777" w:rsidR="00F96212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AC04675" w14:textId="773BC0DE" w:rsidR="00F96212" w:rsidRPr="00DB6469" w:rsidRDefault="00F96212" w:rsidP="00F96212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การจัดการและการปรับปรุงกระบวนการ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Management and Improvement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D5BE8D8" w14:textId="55A0CA4E" w:rsidR="00F96212" w:rsidRPr="00B0560B" w:rsidRDefault="00F96212" w:rsidP="00F96212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Pr="00F96212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นำกระบวนการไปสู่การปฏิบัติ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Process Implementation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7A008759" w14:textId="77777777" w:rsidR="00F96212" w:rsidRPr="00B0560B" w:rsidRDefault="00F96212" w:rsidP="00F96212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1555C4B" w14:textId="77777777" w:rsidR="00F96212" w:rsidRPr="00B0560B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2C25F92" w14:textId="77777777" w:rsidR="00F96212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8A18B65" w14:textId="00836831" w:rsidR="00F96212" w:rsidRPr="00B0560B" w:rsidRDefault="00F96212" w:rsidP="00F96212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 w:rsidR="00AE5B4C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การปรับปรุงกระบวนการ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PROCESS Improvement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86D6BCC" w14:textId="77777777" w:rsidR="00F96212" w:rsidRPr="00B0560B" w:rsidRDefault="00F96212" w:rsidP="00F96212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8CD3D3D" w14:textId="77777777" w:rsidR="00F96212" w:rsidRPr="00B0560B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4B3159E" w14:textId="77777777" w:rsidR="00F96212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CFB93A2" w14:textId="4C40DF90" w:rsidR="0080526A" w:rsidRDefault="0080526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76AB55A" w14:textId="51C75E31" w:rsidR="0080526A" w:rsidRDefault="0080526A" w:rsidP="0080526A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6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 w:rsidR="00AE5B4C"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ประสิทธิผลของการปฏิบัติการ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Operational Effectiveness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(4</w:t>
      </w:r>
      <w:r w:rsidR="00AE5B4C">
        <w:rPr>
          <w:rFonts w:ascii="TH SarabunPSK" w:hAnsi="TH SarabunPSK" w:cs="TH SarabunPSK"/>
          <w:b/>
          <w:bCs/>
          <w:sz w:val="36"/>
          <w:szCs w:val="36"/>
        </w:rPr>
        <w:t>5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3BC2A91" w14:textId="77777777" w:rsidR="0080526A" w:rsidRPr="00DF0DE4" w:rsidRDefault="0080526A" w:rsidP="0080526A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4B9D397" w14:textId="3D03C3B7" w:rsidR="0080526A" w:rsidRPr="00DB6469" w:rsidRDefault="0080526A" w:rsidP="0080526A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ประสิทธิภาพและประสิทธิผลของ</w:t>
      </w:r>
      <w:r w:rsidR="00AE5B4C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การปฏิบัติการ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Operational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Efficiency and EFFECTIVENESS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2DF4CC7" w14:textId="77777777" w:rsidR="0080526A" w:rsidRPr="00B0560B" w:rsidRDefault="0080526A" w:rsidP="0080526A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B91546C" w14:textId="77777777" w:rsidR="0080526A" w:rsidRPr="00B0560B" w:rsidRDefault="0080526A" w:rsidP="0080526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1607CD1" w14:textId="77777777" w:rsidR="0080526A" w:rsidRDefault="0080526A" w:rsidP="0080526A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FC7B039" w14:textId="77777777" w:rsidR="00F96212" w:rsidRDefault="00F96212" w:rsidP="00F96212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ED9E9F7" w14:textId="6FFB2A44" w:rsidR="00010F40" w:rsidRPr="00DB6469" w:rsidRDefault="00010F40" w:rsidP="00010F4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E5B4C">
        <w:rPr>
          <w:rFonts w:ascii="TH SarabunPSK" w:hAnsi="TH SarabunPSK" w:cs="TH SarabunPSK" w:hint="cs"/>
          <w:b/>
          <w:bCs/>
          <w:sz w:val="32"/>
          <w:szCs w:val="32"/>
          <w:cs/>
        </w:rPr>
        <w:t>การจัดการเครือข่ายอุปทาน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Supply-Network Management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8F1B2AD" w14:textId="77777777" w:rsidR="00010F40" w:rsidRPr="00B0560B" w:rsidRDefault="00010F40" w:rsidP="00010F4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B6059C2" w14:textId="77777777" w:rsidR="00010F40" w:rsidRPr="00B0560B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39F6D42" w14:textId="7A60492E" w:rsidR="00330F90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9967AC8" w14:textId="77777777" w:rsidR="00330F90" w:rsidRDefault="00330F9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98F6C6" w14:textId="1519CD8C" w:rsidR="00010F40" w:rsidRPr="00DB6469" w:rsidRDefault="00010F40" w:rsidP="00010F4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AE5B4C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ความปลอดภัย ความต่อเนื่องของธุรกิจ ความสามารถในการฟื้นตัวอย่างรวดเร็วและการบริหารความเสี่ยง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Safety</w:t>
      </w:r>
      <w:r w:rsidR="00AE5B4C">
        <w:rPr>
          <w:rFonts w:ascii="TH SarabunPSK" w:hAnsi="TH SarabunPSK" w:cs="TH SarabunPSK"/>
          <w:b/>
          <w:bCs/>
          <w:sz w:val="32"/>
          <w:szCs w:val="32"/>
        </w:rPr>
        <w:t>, Business Continuity and RESILIENCE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>,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and 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>Risk Management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83FCAD1" w14:textId="29B3B1F1" w:rsidR="00010F40" w:rsidRPr="00B0560B" w:rsidRDefault="00010F40" w:rsidP="00010F4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ความปลอดภัย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Safety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254994E" w14:textId="77777777" w:rsidR="00010F40" w:rsidRPr="00B0560B" w:rsidRDefault="00010F40" w:rsidP="00010F4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28A15F6" w14:textId="77777777" w:rsidR="00010F40" w:rsidRPr="00B0560B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67942ED" w14:textId="77777777" w:rsidR="00010F40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36E32A1" w14:textId="77777777" w:rsidR="00010F40" w:rsidRDefault="00010F40" w:rsidP="00330F9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15AADD1" w14:textId="78F42B31" w:rsidR="00010F40" w:rsidRPr="00B0560B" w:rsidRDefault="00010F40" w:rsidP="00010F40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ความต่อเนื่องทางธุรกิจ</w:t>
      </w:r>
      <w:r w:rsidR="00D35CF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และความสามารถในการฟื้นตัวอย่างรวดเร็ว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>Organizational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Continuity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 xml:space="preserve"> and RESILIENCE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ECADA22" w14:textId="77777777" w:rsidR="00010F40" w:rsidRPr="00B0560B" w:rsidRDefault="00010F40" w:rsidP="00010F4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71F0E77" w14:textId="77777777" w:rsidR="00010F40" w:rsidRPr="00B0560B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D7AAE7B" w14:textId="77777777" w:rsidR="00010F40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36EEEDB" w14:textId="695AB916" w:rsidR="00D35CF9" w:rsidRPr="00B0560B" w:rsidRDefault="00D35CF9" w:rsidP="00D35CF9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การบริหารความเสี่ยง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Risk Management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1CE0F6B" w14:textId="77777777" w:rsidR="00D35CF9" w:rsidRPr="00B0560B" w:rsidRDefault="00D35CF9" w:rsidP="00D35CF9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93236C4" w14:textId="77777777" w:rsidR="00D35CF9" w:rsidRPr="00B0560B" w:rsidRDefault="00D35CF9" w:rsidP="00D35CF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E0F28CE" w14:textId="066BCE34" w:rsidR="00330F90" w:rsidRDefault="00D35CF9" w:rsidP="00D35CF9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  <w:bookmarkEnd w:id="9"/>
    </w:p>
    <w:p w14:paraId="0566F252" w14:textId="587B646C" w:rsidR="00010F40" w:rsidRDefault="00010F4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3310415" w14:textId="161BCEF3" w:rsidR="00010F40" w:rsidRPr="00DF0DE4" w:rsidRDefault="00010F40" w:rsidP="00010F40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lastRenderedPageBreak/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Results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 (</w:t>
      </w:r>
      <w:r>
        <w:rPr>
          <w:rFonts w:ascii="TH SarabunPSK" w:hAnsi="TH SarabunPSK" w:cs="TH SarabunPSK"/>
          <w:b/>
          <w:bCs/>
          <w:sz w:val="36"/>
          <w:szCs w:val="36"/>
        </w:rPr>
        <w:t>450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A76501A" w14:textId="4F0E0C5A" w:rsidR="00010F40" w:rsidRDefault="00010F40" w:rsidP="00010F40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10" w:name="_Hlk161050057"/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.1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ผลลัพธ์ด้านการเรียนรู้ของผู้เรียน และ</w:t>
      </w:r>
      <w:r w:rsidR="00D35CF9">
        <w:rPr>
          <w:rFonts w:ascii="TH SarabunPSK" w:hAnsi="TH SarabunPSK" w:cs="TH SarabunPSK" w:hint="cs"/>
          <w:b/>
          <w:bCs/>
          <w:sz w:val="36"/>
          <w:szCs w:val="36"/>
          <w:cs/>
        </w:rPr>
        <w:t>ด้านกระบวนการ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Student Learning </w:t>
      </w:r>
      <w:r w:rsidR="00D35CF9">
        <w:rPr>
          <w:rFonts w:ascii="TH SarabunPSK" w:hAnsi="TH SarabunPSK" w:cs="TH SarabunPSK"/>
          <w:b/>
          <w:bCs/>
          <w:sz w:val="36"/>
          <w:szCs w:val="36"/>
        </w:rPr>
        <w:t>and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Process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(120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  <w:bookmarkEnd w:id="10"/>
    </w:p>
    <w:p w14:paraId="07EBD150" w14:textId="77777777" w:rsidR="00010F40" w:rsidRPr="00DF0DE4" w:rsidRDefault="00010F40" w:rsidP="00010F40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CC991B2" w14:textId="68FCAD96" w:rsidR="00010F40" w:rsidRPr="00DB6469" w:rsidRDefault="00010F40" w:rsidP="00010F40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ผลลัพธ์ด้านการเรียนรู้ของผู้เรียนและด้านบริการที่มุ่งเน้นลูกค้า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Student LEARNING CUSTOMER-Focused Service </w:t>
      </w:r>
      <w:r w:rsidR="00B06C16">
        <w:rPr>
          <w:rFonts w:ascii="TH SarabunPSK" w:hAnsi="TH SarabunPSK" w:cs="TH SarabunPSK"/>
          <w:b/>
          <w:bCs/>
          <w:sz w:val="36"/>
          <w:szCs w:val="36"/>
        </w:rPr>
        <w:t>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55F0C580" w14:textId="77777777" w:rsidR="00010F40" w:rsidRPr="00B0560B" w:rsidRDefault="00010F40" w:rsidP="00010F40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0D59F43" w14:textId="77777777" w:rsidR="00010F40" w:rsidRPr="00B0560B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E4B860F" w14:textId="77777777" w:rsidR="00010F40" w:rsidRDefault="00010F40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5993E9C" w14:textId="77777777" w:rsidR="00B06C16" w:rsidRDefault="00B06C16" w:rsidP="00010F4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56EC717B" w14:textId="3E7D8D20" w:rsidR="00B06C16" w:rsidRPr="00DB6469" w:rsidRDefault="00B06C16" w:rsidP="00B06C16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ผลลัพธ์ด้านประสิทธิผลของกระบวนการ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WORK PROCESS EFFECTIVENESS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7CA5047" w14:textId="07EED9C8" w:rsidR="00B06C16" w:rsidRPr="00B0560B" w:rsidRDefault="00B06C16" w:rsidP="00B06C16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ประสิทธิภาพและประสิทธิผลของกระบวนการ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PROCESS EFFECTIVENESS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and Efficiency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7769068" w14:textId="77777777" w:rsidR="00B06C16" w:rsidRPr="00B0560B" w:rsidRDefault="00B06C16" w:rsidP="00B06C1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A8EACBD" w14:textId="77777777" w:rsidR="00B06C16" w:rsidRPr="00B0560B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E42776C" w14:textId="2E85A906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D95FC45" w14:textId="25AA6BAF" w:rsidR="00B06C16" w:rsidRPr="00B0560B" w:rsidRDefault="00B06C16" w:rsidP="00B06C16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ความปลอดภัยและการเตรียมพร้อมต่อภาวะฉุกเฉิน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Safety and Emergency Preparedness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5DFBD6AE" w14:textId="77777777" w:rsidR="00B06C16" w:rsidRPr="00B0560B" w:rsidRDefault="00B06C16" w:rsidP="00B06C1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167B578" w14:textId="77777777" w:rsidR="00B06C16" w:rsidRPr="00B0560B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2A9716C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4F21EAC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40D0239D" w14:textId="305E1733" w:rsidR="00B06C16" w:rsidRPr="00DB6469" w:rsidRDefault="00B06C16" w:rsidP="00B06C16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ผลลัพธ์ด้านการจัดการเครือข่ายอุปทาน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Supply-Network Management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BF302D3" w14:textId="77777777" w:rsidR="00B06C16" w:rsidRPr="00B0560B" w:rsidRDefault="00B06C16" w:rsidP="00B06C1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04C00264" w14:textId="77777777" w:rsidR="00B06C16" w:rsidRPr="00B0560B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5287079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B6FAA00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6AF84E3" w14:textId="7C1A60AE" w:rsidR="00B06C16" w:rsidRDefault="00B06C16" w:rsidP="00B06C16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2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ผลลัพธ์ด้านลูกค้า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Customer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(80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689B2D6" w14:textId="77777777" w:rsidR="00B06C16" w:rsidRPr="00DF0DE4" w:rsidRDefault="00B06C16" w:rsidP="00B06C16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B9E8253" w14:textId="7FF41709" w:rsidR="00B06C16" w:rsidRPr="00DB6469" w:rsidRDefault="00B06C16" w:rsidP="00B06C16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ผลลัพธ์ด้านการมุ่งเน้นผู้เรียนและลูกค้ากลุ่มอื่น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CUSTOMER-Focused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6AFA8809" w14:textId="72545238" w:rsidR="00B06C16" w:rsidRPr="00B0560B" w:rsidRDefault="00B06C16" w:rsidP="00B06C16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ความพึงพอใจของผู้เรียนและลูกค้ากลุ่มอื่น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CUSTOMER-Focused RESULTS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2841B1F7" w14:textId="77777777" w:rsidR="00B06C16" w:rsidRPr="00B0560B" w:rsidRDefault="00B06C16" w:rsidP="00B06C1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B550B65" w14:textId="77777777" w:rsidR="00B06C16" w:rsidRPr="00B0560B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8A32A84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D30B6A8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118BDC1" w14:textId="68A3FCAE" w:rsidR="00B06C16" w:rsidRPr="00B0560B" w:rsidRDefault="00B06C16" w:rsidP="00B06C16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ความผูกพันของผู้เรียนและลูกค้ากลุ่มอื่น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Student and Other CUSTOMER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ENGAGEMENT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D34843C" w14:textId="77777777" w:rsidR="00B06C16" w:rsidRPr="00B0560B" w:rsidRDefault="00B06C16" w:rsidP="00B06C1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2C1B396" w14:textId="77777777" w:rsidR="00B06C16" w:rsidRPr="00B0560B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C134766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72EFFD0" w14:textId="77777777" w:rsidR="00B06C16" w:rsidRDefault="00B06C16" w:rsidP="00B06C16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7C0ED1DC" w14:textId="0B7E8A4F" w:rsidR="000D7401" w:rsidRDefault="000D7401" w:rsidP="000D740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</w:t>
      </w:r>
      <w:r w:rsidR="000614D1">
        <w:rPr>
          <w:rFonts w:ascii="TH SarabunPSK" w:hAnsi="TH SarabunPSK" w:cs="TH SarabunPSK" w:hint="cs"/>
          <w:b/>
          <w:bCs/>
          <w:sz w:val="36"/>
          <w:szCs w:val="36"/>
          <w:cs/>
        </w:rPr>
        <w:t>บุคลากร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0614D1">
        <w:rPr>
          <w:rFonts w:ascii="TH SarabunPSK" w:hAnsi="TH SarabunPSK" w:cs="TH SarabunPSK"/>
          <w:b/>
          <w:bCs/>
          <w:sz w:val="36"/>
          <w:szCs w:val="36"/>
        </w:rPr>
        <w:t>Workforce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(80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5F95EF63" w14:textId="77777777" w:rsidR="000D7401" w:rsidRPr="00DF0DE4" w:rsidRDefault="000D7401" w:rsidP="000D740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60D9C95" w14:textId="76C19171" w:rsidR="000D7401" w:rsidRPr="00DB6469" w:rsidRDefault="000D7401" w:rsidP="000D7401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ผลลัพธ์ด้านการมุ่งเน้น</w:t>
      </w:r>
      <w:r w:rsidR="000614D1">
        <w:rPr>
          <w:rFonts w:ascii="TH SarabunPSK" w:hAnsi="TH SarabunPSK" w:cs="TH SarabunPSK" w:hint="cs"/>
          <w:b/>
          <w:bCs/>
          <w:sz w:val="32"/>
          <w:szCs w:val="32"/>
          <w:cs/>
        </w:rPr>
        <w:t>บุคลากร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0614D1">
        <w:rPr>
          <w:rFonts w:ascii="TH SarabunPSK" w:hAnsi="TH SarabunPSK" w:cs="TH SarabunPSK"/>
          <w:b/>
          <w:bCs/>
          <w:sz w:val="32"/>
          <w:szCs w:val="32"/>
        </w:rPr>
        <w:t>WORKFORCE</w:t>
      </w:r>
      <w:r>
        <w:rPr>
          <w:rFonts w:ascii="TH SarabunPSK" w:hAnsi="TH SarabunPSK" w:cs="TH SarabunPSK"/>
          <w:b/>
          <w:bCs/>
          <w:sz w:val="32"/>
          <w:szCs w:val="32"/>
        </w:rPr>
        <w:t>-Focused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233CBE06" w14:textId="51A7CCE3" w:rsidR="000D7401" w:rsidRPr="00B0560B" w:rsidRDefault="000D7401" w:rsidP="000D740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="000614D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ขีดความสามารถและอัตรากำลังบุคลากร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0614D1">
        <w:rPr>
          <w:rFonts w:ascii="TH SarabunPSK" w:hAnsi="TH SarabunPSK" w:cs="TH SarabunPSK"/>
          <w:b/>
          <w:bCs/>
          <w:sz w:val="32"/>
          <w:szCs w:val="32"/>
        </w:rPr>
        <w:t>WORKFORCE CAPABILITY and CAPACITY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6C52A100" w14:textId="77777777" w:rsidR="000D7401" w:rsidRPr="00B0560B" w:rsidRDefault="000D7401" w:rsidP="000D740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38F77F60" w14:textId="77777777" w:rsidR="000D7401" w:rsidRPr="00B0560B" w:rsidRDefault="000D7401" w:rsidP="000D740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9DE61D1" w14:textId="77777777" w:rsidR="000D7401" w:rsidRDefault="000D7401" w:rsidP="000D740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36FEE4E" w14:textId="77777777" w:rsidR="00CA0019" w:rsidRDefault="00CA0019" w:rsidP="006B6F8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A8296C1" w14:textId="5080E1EF" w:rsidR="000614D1" w:rsidRPr="00B0560B" w:rsidRDefault="000614D1" w:rsidP="000614D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บรรยากาศการทำงาน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>orkplace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Climate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EDE2DA0" w14:textId="77777777" w:rsidR="000614D1" w:rsidRPr="00B0560B" w:rsidRDefault="000614D1" w:rsidP="000614D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C891FDA" w14:textId="77777777" w:rsidR="000614D1" w:rsidRPr="00B0560B" w:rsidRDefault="000614D1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397C809" w14:textId="77777777" w:rsidR="000614D1" w:rsidRDefault="000614D1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E4CFC93" w14:textId="77777777" w:rsidR="000614D1" w:rsidRDefault="000614D1" w:rsidP="006B6F83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21F454A7" w14:textId="56D36457" w:rsidR="000614D1" w:rsidRPr="00B0560B" w:rsidRDefault="000614D1" w:rsidP="000614D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ความผูกพันของบุคลากร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ENGACEMENT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 xml:space="preserve"> and Retention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5604E08" w14:textId="77777777" w:rsidR="000614D1" w:rsidRPr="00B0560B" w:rsidRDefault="000614D1" w:rsidP="000614D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A9E47B2" w14:textId="77777777" w:rsidR="000614D1" w:rsidRPr="00B0560B" w:rsidRDefault="000614D1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1E965D3" w14:textId="353159BF" w:rsidR="000614D1" w:rsidRDefault="000614D1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AF2D6C0" w14:textId="77777777" w:rsidR="000614D1" w:rsidRDefault="000614D1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321EFE" w14:textId="0440AB0D" w:rsidR="000614D1" w:rsidRPr="00B0560B" w:rsidRDefault="000614D1" w:rsidP="000614D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การพัฒนาบุคลากร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WORKFORCE Development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ADBA867" w14:textId="77777777" w:rsidR="000614D1" w:rsidRPr="00B0560B" w:rsidRDefault="000614D1" w:rsidP="000614D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7D83EBF" w14:textId="77777777" w:rsidR="000614D1" w:rsidRPr="00B0560B" w:rsidRDefault="000614D1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26ABA052" w14:textId="3DEC2298" w:rsidR="000614D1" w:rsidRDefault="000614D1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524DFD7" w14:textId="77777777" w:rsidR="003A1C03" w:rsidRDefault="003A1C03" w:rsidP="000614D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7155056" w14:textId="6D93CB70" w:rsidR="003A1C03" w:rsidRDefault="003A1C03" w:rsidP="003A1C03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4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ผลลัพธ์ด้านการนำองค์กรและการกำกับดูแลองค์กร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DB3B84">
        <w:rPr>
          <w:rFonts w:ascii="TH SarabunPSK" w:hAnsi="TH SarabunPSK" w:cs="TH SarabunPSK"/>
          <w:b/>
          <w:bCs/>
          <w:sz w:val="36"/>
          <w:szCs w:val="36"/>
        </w:rPr>
        <w:t>Leadership and Governance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(80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37B7CE5B" w14:textId="77777777" w:rsidR="003A1C03" w:rsidRPr="00DF0DE4" w:rsidRDefault="003A1C03" w:rsidP="003A1C03">
      <w:pPr>
        <w:rPr>
          <w:rFonts w:ascii="TH SarabunPSK" w:hAnsi="TH SarabunPSK" w:cs="TH SarabunPSK"/>
          <w:b/>
          <w:bCs/>
          <w:sz w:val="36"/>
          <w:szCs w:val="36"/>
        </w:rPr>
      </w:pPr>
      <w:bookmarkStart w:id="11" w:name="_Hlk161050132"/>
    </w:p>
    <w:p w14:paraId="21744E1B" w14:textId="71CF90D6" w:rsidR="003A1C03" w:rsidRPr="00DB6469" w:rsidRDefault="003A1C03" w:rsidP="003A1C03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</w:t>
      </w:r>
      <w:r w:rsidR="00DB3B8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นำองค์กร การกำกับดูแลองค์กร </w:t>
      </w:r>
      <w:r w:rsidR="00D35CF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กฎหมาย จริยธรรม </w:t>
      </w:r>
      <w:r w:rsidR="00DB3B84">
        <w:rPr>
          <w:rFonts w:ascii="TH SarabunPSK" w:hAnsi="TH SarabunPSK" w:cs="TH SarabunPSK" w:hint="cs"/>
          <w:b/>
          <w:bCs/>
          <w:sz w:val="32"/>
          <w:szCs w:val="32"/>
          <w:cs/>
        </w:rPr>
        <w:t>และการสร้างประโยชน์ให้สังคม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="00DB3B84">
        <w:rPr>
          <w:rFonts w:ascii="TH SarabunPSK" w:hAnsi="TH SarabunPSK" w:cs="TH SarabunPSK"/>
          <w:b/>
          <w:bCs/>
          <w:sz w:val="32"/>
          <w:szCs w:val="32"/>
        </w:rPr>
        <w:t xml:space="preserve">Leadership, GOVERNANCE, 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 xml:space="preserve">Legal, Ethics, </w:t>
      </w:r>
      <w:r w:rsidR="00DB3B84">
        <w:rPr>
          <w:rFonts w:ascii="TH SarabunPSK" w:hAnsi="TH SarabunPSK" w:cs="TH SarabunPSK"/>
          <w:b/>
          <w:bCs/>
          <w:sz w:val="32"/>
          <w:szCs w:val="32"/>
        </w:rPr>
        <w:t>and Societal Contribution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05E51B82" w14:textId="1605F0E7" w:rsidR="003A1C03" w:rsidRPr="00B0560B" w:rsidRDefault="003A1C03" w:rsidP="003A1C03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="00DB3B84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การนำองค์กร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DB3B84">
        <w:rPr>
          <w:rFonts w:ascii="TH SarabunPSK" w:hAnsi="TH SarabunPSK" w:cs="TH SarabunPSK"/>
          <w:b/>
          <w:bCs/>
          <w:sz w:val="32"/>
          <w:szCs w:val="32"/>
        </w:rPr>
        <w:t>Leadership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15CF875" w14:textId="77777777" w:rsidR="003A1C03" w:rsidRPr="00B0560B" w:rsidRDefault="003A1C03" w:rsidP="003A1C0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6B47D1E" w14:textId="77777777" w:rsidR="003A1C03" w:rsidRPr="00B0560B" w:rsidRDefault="003A1C03" w:rsidP="003A1C0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530AEDA" w14:textId="77777777" w:rsidR="003A1C03" w:rsidRDefault="003A1C03" w:rsidP="003A1C0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99D8A03" w14:textId="77777777" w:rsidR="00DB3B84" w:rsidRDefault="00DB3B84" w:rsidP="003A1C03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6D19872" w14:textId="7A1BACDC" w:rsidR="00DB3B84" w:rsidRPr="00B0560B" w:rsidRDefault="00DB3B84" w:rsidP="00DB3B84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การ</w:t>
      </w:r>
      <w:r w:rsidR="002301F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กำกับดูแล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องค์กร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GOVERNANCE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1D22FDF" w14:textId="77777777" w:rsidR="00DB3B84" w:rsidRPr="00B0560B" w:rsidRDefault="00DB3B84" w:rsidP="00DB3B84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7834B6A" w14:textId="77777777" w:rsidR="00DB3B84" w:rsidRPr="00B0560B" w:rsidRDefault="00DB3B84" w:rsidP="00DB3B8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67C40A72" w14:textId="12F0ED57" w:rsidR="00DB3B84" w:rsidRDefault="00DB3B84" w:rsidP="00DB3B84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3A8A02B" w14:textId="77777777" w:rsidR="003A1C03" w:rsidRDefault="003A1C03" w:rsidP="000614D1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6F7BF58" w14:textId="79AF350A" w:rsidR="002301F1" w:rsidRPr="00B0560B" w:rsidRDefault="002301F1" w:rsidP="002301F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3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กฎหมาย กฎระเบียบข้อบังคับ และการรับรองคุณภาพ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Law, Regulation, and Accreditation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1974968C" w14:textId="77777777" w:rsidR="002301F1" w:rsidRPr="00B0560B" w:rsidRDefault="002301F1" w:rsidP="002301F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8C02AD7" w14:textId="77777777" w:rsidR="002301F1" w:rsidRPr="00B0560B" w:rsidRDefault="002301F1" w:rsidP="002301F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46BCF2D" w14:textId="6F38337F" w:rsidR="002301F1" w:rsidRDefault="002301F1" w:rsidP="002301F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98B32F5" w14:textId="77777777" w:rsidR="002301F1" w:rsidRDefault="002301F1" w:rsidP="002301F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BB0BBFB" w14:textId="22368166" w:rsidR="002301F1" w:rsidRPr="00B0560B" w:rsidRDefault="002301F1" w:rsidP="002301F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4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จริยธรรม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Ethics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628602E" w14:textId="77777777" w:rsidR="002301F1" w:rsidRPr="00B0560B" w:rsidRDefault="002301F1" w:rsidP="002301F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45FE8FF0" w14:textId="77777777" w:rsidR="002301F1" w:rsidRPr="00B0560B" w:rsidRDefault="002301F1" w:rsidP="002301F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1E4D21D" w14:textId="77777777" w:rsidR="002301F1" w:rsidRPr="008F575B" w:rsidRDefault="002301F1" w:rsidP="002301F1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6C8AD65" w14:textId="77777777" w:rsidR="002301F1" w:rsidRDefault="002301F1" w:rsidP="002301F1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42EA73D1" w14:textId="7D13C3C3" w:rsidR="002301F1" w:rsidRPr="00B0560B" w:rsidRDefault="002301F1" w:rsidP="002301F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5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สังคม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2"/>
          <w:szCs w:val="32"/>
        </w:rPr>
        <w:t>Society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3769FA8F" w14:textId="77777777" w:rsidR="002301F1" w:rsidRPr="00B0560B" w:rsidRDefault="002301F1" w:rsidP="002301F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77BE0D6C" w14:textId="77777777" w:rsidR="002301F1" w:rsidRPr="00B0560B" w:rsidRDefault="002301F1" w:rsidP="002301F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5115E165" w14:textId="77777777" w:rsidR="002301F1" w:rsidRPr="008F575B" w:rsidRDefault="002301F1" w:rsidP="002301F1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7676B429" w14:textId="77777777" w:rsidR="002301F1" w:rsidRDefault="002301F1" w:rsidP="002301F1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2648AADB" w14:textId="475253A0" w:rsidR="002301F1" w:rsidRDefault="002301F1" w:rsidP="002301F1">
      <w:pPr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7</w:t>
      </w:r>
      <w:r w:rsidRPr="00DF0DE4">
        <w:rPr>
          <w:rFonts w:ascii="TH SarabunPSK" w:hAnsi="TH SarabunPSK" w:cs="TH SarabunPSK"/>
          <w:b/>
          <w:bCs/>
          <w:sz w:val="36"/>
          <w:szCs w:val="36"/>
        </w:rPr>
        <w:t>.</w:t>
      </w:r>
      <w:r>
        <w:rPr>
          <w:rFonts w:ascii="TH SarabunPSK" w:hAnsi="TH SarabunPSK" w:cs="TH SarabunPSK"/>
          <w:b/>
          <w:bCs/>
          <w:sz w:val="36"/>
          <w:szCs w:val="36"/>
        </w:rPr>
        <w:t>5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ผลลัพธ์ด้าน</w:t>
      </w:r>
      <w:r w:rsidR="00364AA9">
        <w:rPr>
          <w:rFonts w:ascii="TH SarabunPSK" w:hAnsi="TH SarabunPSK" w:cs="TH SarabunPSK" w:hint="cs"/>
          <w:b/>
          <w:bCs/>
          <w:sz w:val="36"/>
          <w:szCs w:val="36"/>
          <w:cs/>
        </w:rPr>
        <w:t>งบประมาณ การเงิน ตลาด และกลยุทธ์</w:t>
      </w:r>
      <w:r w:rsidRPr="00DF0DE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(</w:t>
      </w:r>
      <w:r w:rsidR="00364AA9">
        <w:rPr>
          <w:rFonts w:ascii="TH SarabunPSK" w:hAnsi="TH SarabunPSK" w:cs="TH SarabunPSK"/>
          <w:b/>
          <w:bCs/>
          <w:sz w:val="36"/>
          <w:szCs w:val="36"/>
        </w:rPr>
        <w:t>Budgetary, Financial, Marke</w:t>
      </w:r>
      <w:r w:rsidR="00D35CF9">
        <w:rPr>
          <w:rFonts w:ascii="TH SarabunPSK" w:hAnsi="TH SarabunPSK" w:cs="TH SarabunPSK"/>
          <w:b/>
          <w:bCs/>
          <w:sz w:val="36"/>
          <w:szCs w:val="36"/>
        </w:rPr>
        <w:t>tplace</w:t>
      </w:r>
      <w:r w:rsidR="00364AA9">
        <w:rPr>
          <w:rFonts w:ascii="TH SarabunPSK" w:hAnsi="TH SarabunPSK" w:cs="TH SarabunPSK"/>
          <w:b/>
          <w:bCs/>
          <w:sz w:val="36"/>
          <w:szCs w:val="36"/>
        </w:rPr>
        <w:t>, and Strategy Results</w:t>
      </w:r>
      <w:r w:rsidRPr="00DF0DE4">
        <w:rPr>
          <w:rFonts w:ascii="TH SarabunPSK" w:hAnsi="TH SarabunPSK" w:cs="TH SarabunPSK" w:hint="cs"/>
          <w:b/>
          <w:bCs/>
          <w:sz w:val="36"/>
          <w:szCs w:val="36"/>
        </w:rPr>
        <w:t>)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(90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คะแนน</w:t>
      </w:r>
      <w:r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4CCF48C2" w14:textId="77777777" w:rsidR="002301F1" w:rsidRPr="00DF0DE4" w:rsidRDefault="002301F1" w:rsidP="002301F1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2712F7" w14:textId="2E7571DB" w:rsidR="002301F1" w:rsidRPr="00DB6469" w:rsidRDefault="002301F1" w:rsidP="002301F1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</w:t>
      </w:r>
      <w:r w:rsidR="00364AA9">
        <w:rPr>
          <w:rFonts w:ascii="TH SarabunPSK" w:hAnsi="TH SarabunPSK" w:cs="TH SarabunPSK" w:hint="cs"/>
          <w:b/>
          <w:bCs/>
          <w:sz w:val="32"/>
          <w:szCs w:val="32"/>
          <w:cs/>
        </w:rPr>
        <w:t>งบประมาณ การเงิน ตลาด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2D4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และกลยุทธ์ 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364AA9">
        <w:rPr>
          <w:rFonts w:ascii="TH SarabunPSK" w:hAnsi="TH SarabunPSK" w:cs="TH SarabunPSK"/>
          <w:b/>
          <w:bCs/>
          <w:sz w:val="36"/>
          <w:szCs w:val="36"/>
        </w:rPr>
        <w:t>Budgetary, Financial, Marke</w:t>
      </w:r>
      <w:r w:rsidR="00AC2D46">
        <w:rPr>
          <w:rFonts w:ascii="TH SarabunPSK" w:hAnsi="TH SarabunPSK" w:cs="TH SarabunPSK"/>
          <w:b/>
          <w:bCs/>
          <w:sz w:val="36"/>
          <w:szCs w:val="36"/>
        </w:rPr>
        <w:t>tplace, and Strategy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C2D46">
        <w:rPr>
          <w:rFonts w:ascii="TH SarabunPSK" w:hAnsi="TH SarabunPSK" w:cs="TH SarabunPSK"/>
          <w:b/>
          <w:bCs/>
          <w:sz w:val="32"/>
          <w:szCs w:val="32"/>
        </w:rPr>
        <w:t>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410F7B6D" w14:textId="09BBD808" w:rsidR="002301F1" w:rsidRPr="00B0560B" w:rsidRDefault="002301F1" w:rsidP="002301F1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(1) </w:t>
      </w:r>
      <w:r w:rsidR="00364AA9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</w:t>
      </w:r>
      <w:r w:rsidR="00AC2D46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ลัพธ์การดำเนินการด้านงบประมาณและการเงิน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="00715C23">
        <w:rPr>
          <w:rFonts w:ascii="TH SarabunPSK" w:hAnsi="TH SarabunPSK" w:cs="TH SarabunPSK"/>
          <w:b/>
          <w:bCs/>
          <w:sz w:val="36"/>
          <w:szCs w:val="36"/>
        </w:rPr>
        <w:t>Budgetary</w:t>
      </w:r>
      <w:r w:rsidR="00D35CF9">
        <w:rPr>
          <w:rFonts w:ascii="TH SarabunPSK" w:hAnsi="TH SarabunPSK" w:cs="TH SarabunPSK"/>
          <w:b/>
          <w:bCs/>
          <w:sz w:val="36"/>
          <w:szCs w:val="36"/>
        </w:rPr>
        <w:t xml:space="preserve"> and</w:t>
      </w:r>
      <w:r w:rsidR="00715C23">
        <w:rPr>
          <w:rFonts w:ascii="TH SarabunPSK" w:hAnsi="TH SarabunPSK" w:cs="TH SarabunPSK"/>
          <w:b/>
          <w:bCs/>
          <w:sz w:val="36"/>
          <w:szCs w:val="36"/>
        </w:rPr>
        <w:t xml:space="preserve"> Financial</w:t>
      </w:r>
      <w:r w:rsidR="00715C2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715C23">
        <w:rPr>
          <w:rFonts w:ascii="TH SarabunPSK" w:hAnsi="TH SarabunPSK" w:cs="TH SarabunPSK"/>
          <w:b/>
          <w:bCs/>
          <w:sz w:val="36"/>
          <w:szCs w:val="36"/>
        </w:rPr>
        <w:t>PERFORMANCE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09FEDB71" w14:textId="77777777" w:rsidR="002301F1" w:rsidRPr="00B0560B" w:rsidRDefault="002301F1" w:rsidP="002301F1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11354589" w14:textId="77777777" w:rsidR="002301F1" w:rsidRPr="00B0560B" w:rsidRDefault="002301F1" w:rsidP="002301F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3B9572F" w14:textId="77777777" w:rsidR="002301F1" w:rsidRDefault="002301F1" w:rsidP="002301F1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31F1DA18" w14:textId="77777777" w:rsidR="002301F1" w:rsidRDefault="002301F1" w:rsidP="002301F1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181A4623" w14:textId="22D39513" w:rsidR="00715C23" w:rsidRPr="00B0560B" w:rsidRDefault="00715C23" w:rsidP="00715C23">
      <w:pPr>
        <w:ind w:firstLine="567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(</w:t>
      </w:r>
      <w:r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) </w:t>
      </w:r>
      <w:r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ผลการดำเนินการด้านตลาด</w:t>
      </w:r>
      <w:r w:rsidRPr="00B0560B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Market</w:t>
      </w:r>
      <w:r w:rsidR="00D35CF9">
        <w:rPr>
          <w:rFonts w:ascii="TH SarabunPSK" w:hAnsi="TH SarabunPSK" w:cs="TH SarabunPSK"/>
          <w:b/>
          <w:bCs/>
          <w:sz w:val="36"/>
          <w:szCs w:val="36"/>
        </w:rPr>
        <w:t>place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>PERFORMANCE</w:t>
      </w:r>
      <w:r w:rsidRPr="00B0560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)</w:t>
      </w:r>
    </w:p>
    <w:p w14:paraId="43015DA5" w14:textId="77777777" w:rsidR="00715C23" w:rsidRPr="00B0560B" w:rsidRDefault="00715C23" w:rsidP="00715C23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26724DDF" w14:textId="77777777" w:rsidR="00715C23" w:rsidRPr="00B0560B" w:rsidRDefault="00715C23" w:rsidP="00715C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0A223011" w14:textId="77777777" w:rsidR="00715C23" w:rsidRDefault="00715C23" w:rsidP="00715C23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1089F8CB" w14:textId="77777777" w:rsidR="00715C23" w:rsidRDefault="00715C23" w:rsidP="002301F1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7B845160" w14:textId="0989AD0E" w:rsidR="00720F96" w:rsidRPr="00DB6469" w:rsidRDefault="00720F96" w:rsidP="00720F96">
      <w:pPr>
        <w:shd w:val="clear" w:color="auto" w:fill="C6D9F1" w:themeFill="text2" w:themeFillTint="33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ผลลัพธ์ด้านการนำกลยุทธ์ไปปฏิบัติ</w:t>
      </w:r>
      <w:r w:rsidR="00D35CF9">
        <w:rPr>
          <w:rFonts w:ascii="TH SarabunPSK" w:hAnsi="TH SarabunPSK" w:cs="TH SarabunPSK" w:hint="cs"/>
          <w:b/>
          <w:bCs/>
          <w:sz w:val="32"/>
          <w:szCs w:val="32"/>
          <w:cs/>
        </w:rPr>
        <w:t>และด้านนวัตกรรม</w:t>
      </w:r>
      <w:r w:rsidRPr="00DB646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>
        <w:rPr>
          <w:rFonts w:ascii="TH SarabunPSK" w:hAnsi="TH SarabunPSK" w:cs="TH SarabunPSK"/>
          <w:b/>
          <w:bCs/>
          <w:sz w:val="36"/>
          <w:szCs w:val="36"/>
        </w:rPr>
        <w:t>Strategy Implementation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35CF9">
        <w:rPr>
          <w:rFonts w:ascii="TH SarabunPSK" w:hAnsi="TH SarabunPSK" w:cs="TH SarabunPSK"/>
          <w:b/>
          <w:bCs/>
          <w:sz w:val="32"/>
          <w:szCs w:val="32"/>
        </w:rPr>
        <w:t xml:space="preserve">and INNOVATION </w:t>
      </w:r>
      <w:r>
        <w:rPr>
          <w:rFonts w:ascii="TH SarabunPSK" w:hAnsi="TH SarabunPSK" w:cs="TH SarabunPSK"/>
          <w:b/>
          <w:bCs/>
          <w:sz w:val="32"/>
          <w:szCs w:val="32"/>
        </w:rPr>
        <w:t>RESULTS</w:t>
      </w:r>
      <w:r w:rsidRPr="00DB6469">
        <w:rPr>
          <w:rFonts w:ascii="TH SarabunPSK" w:hAnsi="TH SarabunPSK" w:cs="TH SarabunPSK" w:hint="cs"/>
          <w:b/>
          <w:bCs/>
          <w:sz w:val="32"/>
          <w:szCs w:val="32"/>
        </w:rPr>
        <w:t>)</w:t>
      </w:r>
    </w:p>
    <w:p w14:paraId="1B6023E1" w14:textId="77777777" w:rsidR="00720F96" w:rsidRPr="00B0560B" w:rsidRDefault="00720F96" w:rsidP="00720F96">
      <w:pPr>
        <w:ind w:firstLine="567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………………………………………………………………………………………………………………………………..</w:t>
      </w:r>
    </w:p>
    <w:p w14:paraId="524D2BBB" w14:textId="77777777" w:rsidR="00720F96" w:rsidRPr="00B0560B" w:rsidRDefault="00720F96" w:rsidP="00720F96">
      <w:pPr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</w:p>
    <w:p w14:paraId="489AF3B5" w14:textId="7593793A" w:rsidR="00720F96" w:rsidRPr="008F575B" w:rsidRDefault="00720F96" w:rsidP="00720F96">
      <w:pPr>
        <w:rPr>
          <w:rFonts w:ascii="TH SarabunPSK" w:hAnsi="TH SarabunPSK" w:cs="TH SarabunPSK"/>
          <w:color w:val="FF0000"/>
          <w:sz w:val="32"/>
          <w:szCs w:val="32"/>
        </w:rPr>
      </w:pPr>
      <w:r w:rsidRPr="00B0560B">
        <w:rPr>
          <w:rFonts w:ascii="TH SarabunPSK" w:hAnsi="TH SarabunPSK" w:cs="TH SarabunPSK"/>
          <w:color w:val="000000" w:themeColor="text1"/>
          <w:sz w:val="32"/>
          <w:szCs w:val="32"/>
        </w:rPr>
        <w:t>………………………………………………………………………………………………………………………………………….</w:t>
      </w:r>
      <w:bookmarkEnd w:id="5"/>
      <w:bookmarkEnd w:id="11"/>
    </w:p>
    <w:sectPr w:rsidR="00720F96" w:rsidRPr="008F575B" w:rsidSect="00AF4D2F">
      <w:pgSz w:w="11906" w:h="16838" w:code="9"/>
      <w:pgMar w:top="1872" w:right="1728" w:bottom="1440" w:left="172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AB579" w14:textId="77777777" w:rsidR="002D5A0D" w:rsidRDefault="002D5A0D">
      <w:r>
        <w:separator/>
      </w:r>
    </w:p>
  </w:endnote>
  <w:endnote w:type="continuationSeparator" w:id="0">
    <w:p w14:paraId="7AC604BB" w14:textId="77777777" w:rsidR="002D5A0D" w:rsidRDefault="002D5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DF382" w14:textId="6289152E" w:rsidR="00403355" w:rsidRPr="00403355" w:rsidRDefault="00403355" w:rsidP="00403355">
    <w:pPr>
      <w:pStyle w:val="Footer"/>
      <w:pBdr>
        <w:top w:val="thinThickSmallGap" w:sz="12" w:space="1" w:color="00B0F0"/>
      </w:pBdr>
      <w:tabs>
        <w:tab w:val="right" w:pos="9360"/>
      </w:tabs>
      <w:jc w:val="center"/>
      <w:rPr>
        <w:rFonts w:ascii="TH SarabunPSK" w:eastAsia="Times New Roman" w:hAnsi="TH SarabunPSK" w:cs="TH SarabunPSK"/>
        <w:sz w:val="24"/>
        <w:szCs w:val="24"/>
      </w:rPr>
    </w:pPr>
    <w:r>
      <w:rPr>
        <w:rFonts w:ascii="TH SarabunPSK" w:eastAsia="Times New Roman" w:hAnsi="TH SarabunPSK" w:cs="TH SarabunPSK"/>
        <w:sz w:val="24"/>
        <w:szCs w:val="24"/>
        <w:cs/>
      </w:rPr>
      <w:t>รายงานการประเมินตนเอง</w:t>
    </w:r>
    <w:r>
      <w:rPr>
        <w:rFonts w:ascii="TH SarabunPSK" w:eastAsia="Times New Roman" w:hAnsi="TH SarabunPSK" w:cs="TH SarabunPSK"/>
        <w:sz w:val="24"/>
        <w:szCs w:val="24"/>
      </w:rPr>
      <w:t xml:space="preserve"> </w:t>
    </w:r>
    <w:r w:rsidR="005C544F">
      <w:rPr>
        <w:rFonts w:ascii="TH SarabunPSK" w:eastAsia="Times New Roman" w:hAnsi="TH SarabunPSK" w:cs="TH SarabunPSK" w:hint="cs"/>
        <w:sz w:val="24"/>
        <w:szCs w:val="24"/>
        <w:cs/>
      </w:rPr>
      <w:t>ระดับคณวิชา</w:t>
    </w:r>
    <w:r w:rsidR="005C544F">
      <w:rPr>
        <w:rFonts w:ascii="TH SarabunPSK" w:eastAsia="Times New Roman" w:hAnsi="TH SarabunPSK" w:cs="TH SarabunPSK"/>
        <w:sz w:val="24"/>
        <w:szCs w:val="24"/>
      </w:rPr>
      <w:t>/</w:t>
    </w:r>
    <w:r w:rsidR="005C544F">
      <w:rPr>
        <w:rFonts w:ascii="TH SarabunPSK" w:eastAsia="Times New Roman" w:hAnsi="TH SarabunPSK" w:cs="TH SarabunPSK" w:hint="cs"/>
        <w:sz w:val="24"/>
        <w:szCs w:val="24"/>
        <w:cs/>
      </w:rPr>
      <w:t>วิทยาลัย</w:t>
    </w:r>
    <w:r w:rsidRPr="001063EC">
      <w:rPr>
        <w:rFonts w:ascii="TH SarabunPSK" w:eastAsia="Times New Roman" w:hAnsi="TH SarabunPSK" w:cs="TH SarabunPSK"/>
        <w:sz w:val="24"/>
        <w:szCs w:val="24"/>
        <w:cs/>
      </w:rPr>
      <w:t xml:space="preserve"> ประจำปีการศึกษา </w:t>
    </w:r>
    <w:r w:rsidRPr="001063EC">
      <w:rPr>
        <w:rFonts w:ascii="TH SarabunPSK" w:eastAsia="Times New Roman" w:hAnsi="TH SarabunPSK" w:cs="TH SarabunPSK"/>
        <w:sz w:val="24"/>
        <w:szCs w:val="24"/>
      </w:rPr>
      <w:t>25</w:t>
    </w:r>
    <w:r>
      <w:rPr>
        <w:rFonts w:ascii="TH SarabunPSK" w:eastAsia="Times New Roman" w:hAnsi="TH SarabunPSK" w:cs="TH SarabunPSK"/>
        <w:sz w:val="24"/>
        <w:szCs w:val="24"/>
      </w:rPr>
      <w:t>6</w:t>
    </w:r>
    <w:r w:rsidR="00307769">
      <w:rPr>
        <w:rFonts w:ascii="TH SarabunPSK" w:eastAsia="Times New Roman" w:hAnsi="TH SarabunPSK" w:cs="TH SarabunPSK"/>
        <w:sz w:val="24"/>
        <w:szCs w:val="24"/>
      </w:rPr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79484" w14:textId="77777777" w:rsidR="002D5A0D" w:rsidRDefault="002D5A0D">
      <w:r>
        <w:separator/>
      </w:r>
    </w:p>
  </w:footnote>
  <w:footnote w:type="continuationSeparator" w:id="0">
    <w:p w14:paraId="0953D0A0" w14:textId="77777777" w:rsidR="002D5A0D" w:rsidRDefault="002D5A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176F8" w14:textId="632D5168" w:rsidR="00403355" w:rsidRDefault="00000000">
    <w:pPr>
      <w:pStyle w:val="Header"/>
      <w:jc w:val="center"/>
    </w:pPr>
    <w:sdt>
      <w:sdtPr>
        <w:id w:val="-101684308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403355">
          <w:fldChar w:fldCharType="begin"/>
        </w:r>
        <w:r w:rsidR="00403355">
          <w:instrText xml:space="preserve"> PAGE   \* MERGEFORMAT </w:instrText>
        </w:r>
        <w:r w:rsidR="00403355">
          <w:fldChar w:fldCharType="separate"/>
        </w:r>
        <w:r w:rsidR="00403355">
          <w:rPr>
            <w:noProof/>
          </w:rPr>
          <w:t>2</w:t>
        </w:r>
        <w:r w:rsidR="00403355">
          <w:rPr>
            <w:noProof/>
          </w:rPr>
          <w:fldChar w:fldCharType="end"/>
        </w:r>
      </w:sdtContent>
    </w:sdt>
  </w:p>
  <w:p w14:paraId="4190C353" w14:textId="66BE2800" w:rsidR="000433C6" w:rsidRDefault="000433C6" w:rsidP="00403355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689"/>
    <w:multiLevelType w:val="hybridMultilevel"/>
    <w:tmpl w:val="C0529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60FC5"/>
    <w:multiLevelType w:val="hybridMultilevel"/>
    <w:tmpl w:val="75F4A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A2728"/>
    <w:multiLevelType w:val="hybridMultilevel"/>
    <w:tmpl w:val="E2E29CD8"/>
    <w:lvl w:ilvl="0" w:tplc="83086DAA">
      <w:start w:val="3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61586"/>
    <w:multiLevelType w:val="hybridMultilevel"/>
    <w:tmpl w:val="673246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8217F"/>
    <w:multiLevelType w:val="multilevel"/>
    <w:tmpl w:val="9D647DD6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3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90" w:hanging="1440"/>
      </w:pPr>
      <w:rPr>
        <w:rFonts w:hint="default"/>
      </w:rPr>
    </w:lvl>
  </w:abstractNum>
  <w:abstractNum w:abstractNumId="5" w15:restartNumberingAfterBreak="0">
    <w:nsid w:val="2BBD3D06"/>
    <w:multiLevelType w:val="hybridMultilevel"/>
    <w:tmpl w:val="405C9F14"/>
    <w:lvl w:ilvl="0" w:tplc="5EF4460C">
      <w:start w:val="5"/>
      <w:numFmt w:val="bullet"/>
      <w:lvlText w:val="-"/>
      <w:lvlJc w:val="left"/>
      <w:pPr>
        <w:ind w:left="3981" w:hanging="360"/>
      </w:pPr>
      <w:rPr>
        <w:rFonts w:ascii="Cordia New" w:eastAsia="Times New Roman" w:hAnsi="Cordia New" w:cs="Cordia New" w:hint="default"/>
        <w:i/>
      </w:rPr>
    </w:lvl>
    <w:lvl w:ilvl="1" w:tplc="04090003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2E6519A3"/>
    <w:multiLevelType w:val="hybridMultilevel"/>
    <w:tmpl w:val="5404942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D35730"/>
    <w:multiLevelType w:val="hybridMultilevel"/>
    <w:tmpl w:val="3C18B410"/>
    <w:lvl w:ilvl="0" w:tplc="4260AA50"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6798"/>
    <w:multiLevelType w:val="hybridMultilevel"/>
    <w:tmpl w:val="F0A0DB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7A7D51"/>
    <w:multiLevelType w:val="hybridMultilevel"/>
    <w:tmpl w:val="90FEEC16"/>
    <w:lvl w:ilvl="0" w:tplc="8E1C57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2541F7D"/>
    <w:multiLevelType w:val="hybridMultilevel"/>
    <w:tmpl w:val="C05293B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70376"/>
    <w:multiLevelType w:val="hybridMultilevel"/>
    <w:tmpl w:val="35EE3F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C62CA2"/>
    <w:multiLevelType w:val="hybridMultilevel"/>
    <w:tmpl w:val="D994A0F6"/>
    <w:lvl w:ilvl="0" w:tplc="4CB052A2">
      <w:start w:val="1"/>
      <w:numFmt w:val="bullet"/>
      <w:lvlText w:val="-"/>
      <w:lvlJc w:val="left"/>
      <w:pPr>
        <w:ind w:left="2988" w:hanging="360"/>
      </w:pPr>
      <w:rPr>
        <w:rFonts w:ascii="Cordia New" w:eastAsiaTheme="minorHAnsi" w:hAnsi="Cordia New" w:cs="Cordia New" w:hint="default"/>
      </w:rPr>
    </w:lvl>
    <w:lvl w:ilvl="1" w:tplc="C28AD450">
      <w:start w:val="5"/>
      <w:numFmt w:val="bullet"/>
      <w:lvlText w:val="•"/>
      <w:lvlJc w:val="left"/>
      <w:pPr>
        <w:ind w:left="6768" w:hanging="3420"/>
      </w:pPr>
      <w:rPr>
        <w:rFonts w:ascii="Cordia New" w:eastAsiaTheme="minorHAnsi" w:hAnsi="Cordia New" w:cs="Cordia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5D7C3154"/>
    <w:multiLevelType w:val="hybridMultilevel"/>
    <w:tmpl w:val="8A30CA4E"/>
    <w:lvl w:ilvl="0" w:tplc="97D44EFE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180FBB"/>
    <w:multiLevelType w:val="multilevel"/>
    <w:tmpl w:val="EAEE2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5" w15:restartNumberingAfterBreak="0">
    <w:nsid w:val="67DC3425"/>
    <w:multiLevelType w:val="hybridMultilevel"/>
    <w:tmpl w:val="5EAEBAAE"/>
    <w:lvl w:ilvl="0" w:tplc="358497C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313D4A"/>
    <w:multiLevelType w:val="hybridMultilevel"/>
    <w:tmpl w:val="056AF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16151"/>
    <w:multiLevelType w:val="hybridMultilevel"/>
    <w:tmpl w:val="77CA04CA"/>
    <w:lvl w:ilvl="0" w:tplc="0F569590">
      <w:start w:val="9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  <w:lang w:bidi="th-TH"/>
      </w:rPr>
    </w:lvl>
    <w:lvl w:ilvl="1" w:tplc="FFFFFFFF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B7C101A"/>
    <w:multiLevelType w:val="hybridMultilevel"/>
    <w:tmpl w:val="F1C49060"/>
    <w:lvl w:ilvl="0" w:tplc="27F8D9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D0A92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88ACA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9D06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FC64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F8EA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F3480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3CE0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5DA8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20103973">
    <w:abstractNumId w:val="13"/>
  </w:num>
  <w:num w:numId="2" w16cid:durableId="82267199">
    <w:abstractNumId w:val="9"/>
  </w:num>
  <w:num w:numId="3" w16cid:durableId="962224405">
    <w:abstractNumId w:val="11"/>
  </w:num>
  <w:num w:numId="4" w16cid:durableId="540172338">
    <w:abstractNumId w:val="2"/>
  </w:num>
  <w:num w:numId="5" w16cid:durableId="930897163">
    <w:abstractNumId w:val="18"/>
  </w:num>
  <w:num w:numId="6" w16cid:durableId="1453355072">
    <w:abstractNumId w:val="14"/>
  </w:num>
  <w:num w:numId="7" w16cid:durableId="103111398">
    <w:abstractNumId w:val="7"/>
  </w:num>
  <w:num w:numId="8" w16cid:durableId="952711132">
    <w:abstractNumId w:val="10"/>
  </w:num>
  <w:num w:numId="9" w16cid:durableId="540751938">
    <w:abstractNumId w:val="0"/>
  </w:num>
  <w:num w:numId="10" w16cid:durableId="415446074">
    <w:abstractNumId w:val="8"/>
  </w:num>
  <w:num w:numId="11" w16cid:durableId="1031104621">
    <w:abstractNumId w:val="16"/>
  </w:num>
  <w:num w:numId="12" w16cid:durableId="2109890737">
    <w:abstractNumId w:val="5"/>
  </w:num>
  <w:num w:numId="13" w16cid:durableId="944112753">
    <w:abstractNumId w:val="4"/>
  </w:num>
  <w:num w:numId="14" w16cid:durableId="110101640">
    <w:abstractNumId w:val="12"/>
  </w:num>
  <w:num w:numId="15" w16cid:durableId="977805464">
    <w:abstractNumId w:val="17"/>
  </w:num>
  <w:num w:numId="16" w16cid:durableId="881789420">
    <w:abstractNumId w:val="15"/>
  </w:num>
  <w:num w:numId="17" w16cid:durableId="1601060514">
    <w:abstractNumId w:val="6"/>
  </w:num>
  <w:num w:numId="18" w16cid:durableId="208535953">
    <w:abstractNumId w:val="3"/>
  </w:num>
  <w:num w:numId="19" w16cid:durableId="1192374201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B99"/>
    <w:rsid w:val="00001175"/>
    <w:rsid w:val="000036DF"/>
    <w:rsid w:val="00003852"/>
    <w:rsid w:val="00003F3A"/>
    <w:rsid w:val="000060C3"/>
    <w:rsid w:val="00007BE1"/>
    <w:rsid w:val="00010F40"/>
    <w:rsid w:val="00011477"/>
    <w:rsid w:val="00013519"/>
    <w:rsid w:val="00013818"/>
    <w:rsid w:val="00013BC0"/>
    <w:rsid w:val="00013F4B"/>
    <w:rsid w:val="00014254"/>
    <w:rsid w:val="0001486B"/>
    <w:rsid w:val="0001498E"/>
    <w:rsid w:val="0001505A"/>
    <w:rsid w:val="000150C2"/>
    <w:rsid w:val="000218B6"/>
    <w:rsid w:val="00022087"/>
    <w:rsid w:val="00022980"/>
    <w:rsid w:val="00022B36"/>
    <w:rsid w:val="00023BE4"/>
    <w:rsid w:val="00025911"/>
    <w:rsid w:val="00026C99"/>
    <w:rsid w:val="00026D67"/>
    <w:rsid w:val="00030701"/>
    <w:rsid w:val="0003168E"/>
    <w:rsid w:val="00031DC4"/>
    <w:rsid w:val="00032461"/>
    <w:rsid w:val="000341ED"/>
    <w:rsid w:val="0003662C"/>
    <w:rsid w:val="00037C01"/>
    <w:rsid w:val="000404B6"/>
    <w:rsid w:val="00041B17"/>
    <w:rsid w:val="000433C6"/>
    <w:rsid w:val="000467C3"/>
    <w:rsid w:val="000468BE"/>
    <w:rsid w:val="00047F8D"/>
    <w:rsid w:val="000506B7"/>
    <w:rsid w:val="000510D8"/>
    <w:rsid w:val="00051648"/>
    <w:rsid w:val="00055094"/>
    <w:rsid w:val="00055235"/>
    <w:rsid w:val="0005539B"/>
    <w:rsid w:val="0005555B"/>
    <w:rsid w:val="00055D37"/>
    <w:rsid w:val="00056740"/>
    <w:rsid w:val="00056E94"/>
    <w:rsid w:val="000576B4"/>
    <w:rsid w:val="00060371"/>
    <w:rsid w:val="00060BCB"/>
    <w:rsid w:val="0006110F"/>
    <w:rsid w:val="000614D1"/>
    <w:rsid w:val="00064725"/>
    <w:rsid w:val="00064A97"/>
    <w:rsid w:val="000655AA"/>
    <w:rsid w:val="000657CE"/>
    <w:rsid w:val="00066675"/>
    <w:rsid w:val="00070E42"/>
    <w:rsid w:val="000718DE"/>
    <w:rsid w:val="00071B5A"/>
    <w:rsid w:val="00071D66"/>
    <w:rsid w:val="00071E0B"/>
    <w:rsid w:val="00072E16"/>
    <w:rsid w:val="000743F6"/>
    <w:rsid w:val="00077823"/>
    <w:rsid w:val="00077902"/>
    <w:rsid w:val="000803C8"/>
    <w:rsid w:val="00080AC7"/>
    <w:rsid w:val="0008432A"/>
    <w:rsid w:val="000848A3"/>
    <w:rsid w:val="00084DCB"/>
    <w:rsid w:val="00084F62"/>
    <w:rsid w:val="0008671D"/>
    <w:rsid w:val="00086B2B"/>
    <w:rsid w:val="00087A62"/>
    <w:rsid w:val="00087C56"/>
    <w:rsid w:val="00090EAA"/>
    <w:rsid w:val="00091497"/>
    <w:rsid w:val="000930B3"/>
    <w:rsid w:val="000946ED"/>
    <w:rsid w:val="000A0749"/>
    <w:rsid w:val="000A2495"/>
    <w:rsid w:val="000A2C4B"/>
    <w:rsid w:val="000A312B"/>
    <w:rsid w:val="000A4B1A"/>
    <w:rsid w:val="000A642D"/>
    <w:rsid w:val="000A6AD1"/>
    <w:rsid w:val="000B27CC"/>
    <w:rsid w:val="000B471C"/>
    <w:rsid w:val="000B4C91"/>
    <w:rsid w:val="000B545A"/>
    <w:rsid w:val="000B5EB9"/>
    <w:rsid w:val="000C00BF"/>
    <w:rsid w:val="000C0282"/>
    <w:rsid w:val="000C02EF"/>
    <w:rsid w:val="000C07E3"/>
    <w:rsid w:val="000C2F9E"/>
    <w:rsid w:val="000C432F"/>
    <w:rsid w:val="000C474F"/>
    <w:rsid w:val="000C49BB"/>
    <w:rsid w:val="000C4A9B"/>
    <w:rsid w:val="000C647D"/>
    <w:rsid w:val="000C6734"/>
    <w:rsid w:val="000C6FB6"/>
    <w:rsid w:val="000C6FE2"/>
    <w:rsid w:val="000C7FA8"/>
    <w:rsid w:val="000D0E19"/>
    <w:rsid w:val="000D326A"/>
    <w:rsid w:val="000D3993"/>
    <w:rsid w:val="000D4CD3"/>
    <w:rsid w:val="000D6889"/>
    <w:rsid w:val="000D6F07"/>
    <w:rsid w:val="000D7207"/>
    <w:rsid w:val="000D731E"/>
    <w:rsid w:val="000D7401"/>
    <w:rsid w:val="000E07E0"/>
    <w:rsid w:val="000E08F7"/>
    <w:rsid w:val="000E0BC5"/>
    <w:rsid w:val="000E15FF"/>
    <w:rsid w:val="000E7E5D"/>
    <w:rsid w:val="000F02B9"/>
    <w:rsid w:val="000F0443"/>
    <w:rsid w:val="000F20FB"/>
    <w:rsid w:val="000F28F2"/>
    <w:rsid w:val="000F390C"/>
    <w:rsid w:val="000F512E"/>
    <w:rsid w:val="000F5DA8"/>
    <w:rsid w:val="000F68D6"/>
    <w:rsid w:val="000F726E"/>
    <w:rsid w:val="000F788C"/>
    <w:rsid w:val="000F7B25"/>
    <w:rsid w:val="00100260"/>
    <w:rsid w:val="0010030D"/>
    <w:rsid w:val="0010071F"/>
    <w:rsid w:val="00100CD5"/>
    <w:rsid w:val="001013E8"/>
    <w:rsid w:val="00101504"/>
    <w:rsid w:val="00101F67"/>
    <w:rsid w:val="00102192"/>
    <w:rsid w:val="00103B64"/>
    <w:rsid w:val="00103D9E"/>
    <w:rsid w:val="00110E94"/>
    <w:rsid w:val="001110F4"/>
    <w:rsid w:val="00113AD6"/>
    <w:rsid w:val="00113D15"/>
    <w:rsid w:val="001150B5"/>
    <w:rsid w:val="00115C55"/>
    <w:rsid w:val="001166A1"/>
    <w:rsid w:val="0011688E"/>
    <w:rsid w:val="00116B9E"/>
    <w:rsid w:val="0012031D"/>
    <w:rsid w:val="00121910"/>
    <w:rsid w:val="001224B9"/>
    <w:rsid w:val="00123AD9"/>
    <w:rsid w:val="00123F9D"/>
    <w:rsid w:val="001248B4"/>
    <w:rsid w:val="00124BAD"/>
    <w:rsid w:val="00125ED4"/>
    <w:rsid w:val="00127061"/>
    <w:rsid w:val="00127260"/>
    <w:rsid w:val="00127B91"/>
    <w:rsid w:val="0013179C"/>
    <w:rsid w:val="00132D7D"/>
    <w:rsid w:val="001335AB"/>
    <w:rsid w:val="00136CA5"/>
    <w:rsid w:val="00136EDA"/>
    <w:rsid w:val="00137AF0"/>
    <w:rsid w:val="00137F27"/>
    <w:rsid w:val="00140A74"/>
    <w:rsid w:val="001431B2"/>
    <w:rsid w:val="001432E8"/>
    <w:rsid w:val="00143556"/>
    <w:rsid w:val="00143BFA"/>
    <w:rsid w:val="00143D38"/>
    <w:rsid w:val="001467A9"/>
    <w:rsid w:val="00146A72"/>
    <w:rsid w:val="001515C8"/>
    <w:rsid w:val="0015176D"/>
    <w:rsid w:val="0015246C"/>
    <w:rsid w:val="0016037F"/>
    <w:rsid w:val="00160CFC"/>
    <w:rsid w:val="001616DA"/>
    <w:rsid w:val="00161C73"/>
    <w:rsid w:val="001635F7"/>
    <w:rsid w:val="001636D7"/>
    <w:rsid w:val="00164034"/>
    <w:rsid w:val="00164D8D"/>
    <w:rsid w:val="00166048"/>
    <w:rsid w:val="001671F6"/>
    <w:rsid w:val="00167861"/>
    <w:rsid w:val="001700C0"/>
    <w:rsid w:val="00170611"/>
    <w:rsid w:val="00170901"/>
    <w:rsid w:val="00171150"/>
    <w:rsid w:val="00171750"/>
    <w:rsid w:val="00173AD7"/>
    <w:rsid w:val="0017469B"/>
    <w:rsid w:val="00174928"/>
    <w:rsid w:val="0017643A"/>
    <w:rsid w:val="00177C85"/>
    <w:rsid w:val="00186B15"/>
    <w:rsid w:val="001878A5"/>
    <w:rsid w:val="0019019F"/>
    <w:rsid w:val="00190993"/>
    <w:rsid w:val="00191D6B"/>
    <w:rsid w:val="0019312D"/>
    <w:rsid w:val="001966F4"/>
    <w:rsid w:val="001972D6"/>
    <w:rsid w:val="00197A07"/>
    <w:rsid w:val="00197F39"/>
    <w:rsid w:val="001A049D"/>
    <w:rsid w:val="001A0578"/>
    <w:rsid w:val="001A0A9C"/>
    <w:rsid w:val="001A210B"/>
    <w:rsid w:val="001A4BAF"/>
    <w:rsid w:val="001A5AB3"/>
    <w:rsid w:val="001A6CD7"/>
    <w:rsid w:val="001A7A3C"/>
    <w:rsid w:val="001B166D"/>
    <w:rsid w:val="001B20E0"/>
    <w:rsid w:val="001B3F7B"/>
    <w:rsid w:val="001B5DA5"/>
    <w:rsid w:val="001B63B2"/>
    <w:rsid w:val="001B675C"/>
    <w:rsid w:val="001B6DB0"/>
    <w:rsid w:val="001C0710"/>
    <w:rsid w:val="001C1165"/>
    <w:rsid w:val="001C14C2"/>
    <w:rsid w:val="001C1AF3"/>
    <w:rsid w:val="001C24EC"/>
    <w:rsid w:val="001C3710"/>
    <w:rsid w:val="001C38A1"/>
    <w:rsid w:val="001C3DC7"/>
    <w:rsid w:val="001C48F0"/>
    <w:rsid w:val="001C53D3"/>
    <w:rsid w:val="001C617A"/>
    <w:rsid w:val="001C69F7"/>
    <w:rsid w:val="001C754C"/>
    <w:rsid w:val="001C75CD"/>
    <w:rsid w:val="001D04C3"/>
    <w:rsid w:val="001D0B1B"/>
    <w:rsid w:val="001D3CCD"/>
    <w:rsid w:val="001D4A07"/>
    <w:rsid w:val="001D56B6"/>
    <w:rsid w:val="001D588B"/>
    <w:rsid w:val="001D7281"/>
    <w:rsid w:val="001D7605"/>
    <w:rsid w:val="001D7777"/>
    <w:rsid w:val="001D7ADA"/>
    <w:rsid w:val="001E0395"/>
    <w:rsid w:val="001E0490"/>
    <w:rsid w:val="001E06B5"/>
    <w:rsid w:val="001E412A"/>
    <w:rsid w:val="001E692F"/>
    <w:rsid w:val="001F1019"/>
    <w:rsid w:val="001F418B"/>
    <w:rsid w:val="001F43EA"/>
    <w:rsid w:val="001F44BD"/>
    <w:rsid w:val="001F4879"/>
    <w:rsid w:val="001F5954"/>
    <w:rsid w:val="001F61F5"/>
    <w:rsid w:val="001F779F"/>
    <w:rsid w:val="001F7829"/>
    <w:rsid w:val="00202596"/>
    <w:rsid w:val="0020676C"/>
    <w:rsid w:val="00206CA0"/>
    <w:rsid w:val="002079E5"/>
    <w:rsid w:val="002107CE"/>
    <w:rsid w:val="00212F2A"/>
    <w:rsid w:val="0021306C"/>
    <w:rsid w:val="00213592"/>
    <w:rsid w:val="0021365E"/>
    <w:rsid w:val="002162A4"/>
    <w:rsid w:val="002164C7"/>
    <w:rsid w:val="0021660C"/>
    <w:rsid w:val="002203F4"/>
    <w:rsid w:val="002225C3"/>
    <w:rsid w:val="00224BFA"/>
    <w:rsid w:val="00225650"/>
    <w:rsid w:val="00226039"/>
    <w:rsid w:val="00226875"/>
    <w:rsid w:val="002301F1"/>
    <w:rsid w:val="00230461"/>
    <w:rsid w:val="00231E1C"/>
    <w:rsid w:val="00231EF0"/>
    <w:rsid w:val="0023219E"/>
    <w:rsid w:val="002325CC"/>
    <w:rsid w:val="00234D7B"/>
    <w:rsid w:val="0023754F"/>
    <w:rsid w:val="0024100A"/>
    <w:rsid w:val="0024430C"/>
    <w:rsid w:val="00244F89"/>
    <w:rsid w:val="002452F0"/>
    <w:rsid w:val="00245B50"/>
    <w:rsid w:val="0025002D"/>
    <w:rsid w:val="00250839"/>
    <w:rsid w:val="00250DCD"/>
    <w:rsid w:val="0025153C"/>
    <w:rsid w:val="00252A20"/>
    <w:rsid w:val="00255235"/>
    <w:rsid w:val="002643F4"/>
    <w:rsid w:val="00266DFA"/>
    <w:rsid w:val="0026706D"/>
    <w:rsid w:val="00270A6F"/>
    <w:rsid w:val="00270DD8"/>
    <w:rsid w:val="00271E5F"/>
    <w:rsid w:val="00272D9D"/>
    <w:rsid w:val="0027346C"/>
    <w:rsid w:val="002752F0"/>
    <w:rsid w:val="00277E76"/>
    <w:rsid w:val="00277F9A"/>
    <w:rsid w:val="002800FA"/>
    <w:rsid w:val="00280B3F"/>
    <w:rsid w:val="00280F35"/>
    <w:rsid w:val="0028117B"/>
    <w:rsid w:val="00283244"/>
    <w:rsid w:val="002847C7"/>
    <w:rsid w:val="002857E3"/>
    <w:rsid w:val="00285AFB"/>
    <w:rsid w:val="0028605C"/>
    <w:rsid w:val="002864C2"/>
    <w:rsid w:val="00286824"/>
    <w:rsid w:val="00286888"/>
    <w:rsid w:val="00290506"/>
    <w:rsid w:val="002905A3"/>
    <w:rsid w:val="00291862"/>
    <w:rsid w:val="002938F9"/>
    <w:rsid w:val="00294408"/>
    <w:rsid w:val="00294E4A"/>
    <w:rsid w:val="002961E7"/>
    <w:rsid w:val="00297903"/>
    <w:rsid w:val="002A1393"/>
    <w:rsid w:val="002A2020"/>
    <w:rsid w:val="002A25C9"/>
    <w:rsid w:val="002A2AD0"/>
    <w:rsid w:val="002A3A45"/>
    <w:rsid w:val="002A41E3"/>
    <w:rsid w:val="002A43D4"/>
    <w:rsid w:val="002A5061"/>
    <w:rsid w:val="002A5273"/>
    <w:rsid w:val="002A5830"/>
    <w:rsid w:val="002A6B1B"/>
    <w:rsid w:val="002A6EA9"/>
    <w:rsid w:val="002A6F0A"/>
    <w:rsid w:val="002A6F36"/>
    <w:rsid w:val="002A79BC"/>
    <w:rsid w:val="002B18F1"/>
    <w:rsid w:val="002B1A24"/>
    <w:rsid w:val="002B2424"/>
    <w:rsid w:val="002B2875"/>
    <w:rsid w:val="002B34C3"/>
    <w:rsid w:val="002B3525"/>
    <w:rsid w:val="002B4215"/>
    <w:rsid w:val="002B490C"/>
    <w:rsid w:val="002B6A53"/>
    <w:rsid w:val="002B7049"/>
    <w:rsid w:val="002B712D"/>
    <w:rsid w:val="002C00F2"/>
    <w:rsid w:val="002C06FF"/>
    <w:rsid w:val="002C0E9B"/>
    <w:rsid w:val="002C2342"/>
    <w:rsid w:val="002C24B6"/>
    <w:rsid w:val="002C432D"/>
    <w:rsid w:val="002C468F"/>
    <w:rsid w:val="002C4C9D"/>
    <w:rsid w:val="002C55D4"/>
    <w:rsid w:val="002C58A1"/>
    <w:rsid w:val="002C60B5"/>
    <w:rsid w:val="002C66AA"/>
    <w:rsid w:val="002C7486"/>
    <w:rsid w:val="002C75C2"/>
    <w:rsid w:val="002C79C8"/>
    <w:rsid w:val="002D2D85"/>
    <w:rsid w:val="002D3677"/>
    <w:rsid w:val="002D45A7"/>
    <w:rsid w:val="002D52AA"/>
    <w:rsid w:val="002D5A0D"/>
    <w:rsid w:val="002D7154"/>
    <w:rsid w:val="002D71A3"/>
    <w:rsid w:val="002E0A42"/>
    <w:rsid w:val="002E0EC8"/>
    <w:rsid w:val="002E1274"/>
    <w:rsid w:val="002E1483"/>
    <w:rsid w:val="002E14B8"/>
    <w:rsid w:val="002E2276"/>
    <w:rsid w:val="002E4700"/>
    <w:rsid w:val="002E5786"/>
    <w:rsid w:val="002E7967"/>
    <w:rsid w:val="002E7D25"/>
    <w:rsid w:val="002F04FD"/>
    <w:rsid w:val="002F1AA9"/>
    <w:rsid w:val="002F1EDD"/>
    <w:rsid w:val="002F20DF"/>
    <w:rsid w:val="002F2A17"/>
    <w:rsid w:val="002F3D6E"/>
    <w:rsid w:val="002F3DB5"/>
    <w:rsid w:val="002F499E"/>
    <w:rsid w:val="002F5A81"/>
    <w:rsid w:val="002F5A9B"/>
    <w:rsid w:val="002F6329"/>
    <w:rsid w:val="002F6338"/>
    <w:rsid w:val="002F6FF4"/>
    <w:rsid w:val="00302A8A"/>
    <w:rsid w:val="00303AF3"/>
    <w:rsid w:val="00304745"/>
    <w:rsid w:val="00305328"/>
    <w:rsid w:val="00305A16"/>
    <w:rsid w:val="0030748F"/>
    <w:rsid w:val="00307769"/>
    <w:rsid w:val="003106B2"/>
    <w:rsid w:val="00310C81"/>
    <w:rsid w:val="003115F2"/>
    <w:rsid w:val="00311B2E"/>
    <w:rsid w:val="00312966"/>
    <w:rsid w:val="003130B1"/>
    <w:rsid w:val="003136EF"/>
    <w:rsid w:val="00314C3A"/>
    <w:rsid w:val="00316B97"/>
    <w:rsid w:val="003172FA"/>
    <w:rsid w:val="0032097F"/>
    <w:rsid w:val="0032212E"/>
    <w:rsid w:val="00322483"/>
    <w:rsid w:val="00322B3D"/>
    <w:rsid w:val="00323047"/>
    <w:rsid w:val="00323E5D"/>
    <w:rsid w:val="0032407D"/>
    <w:rsid w:val="0032412C"/>
    <w:rsid w:val="00324DDA"/>
    <w:rsid w:val="00325A2D"/>
    <w:rsid w:val="00326C13"/>
    <w:rsid w:val="00327A75"/>
    <w:rsid w:val="003309AA"/>
    <w:rsid w:val="00330F90"/>
    <w:rsid w:val="0033273F"/>
    <w:rsid w:val="00332C1E"/>
    <w:rsid w:val="00333014"/>
    <w:rsid w:val="003332CA"/>
    <w:rsid w:val="00335A3E"/>
    <w:rsid w:val="0033693A"/>
    <w:rsid w:val="00340616"/>
    <w:rsid w:val="00340B0D"/>
    <w:rsid w:val="00340DC1"/>
    <w:rsid w:val="00341D17"/>
    <w:rsid w:val="00342DB8"/>
    <w:rsid w:val="00343A5F"/>
    <w:rsid w:val="00343CB6"/>
    <w:rsid w:val="003443FC"/>
    <w:rsid w:val="00346106"/>
    <w:rsid w:val="00350EAA"/>
    <w:rsid w:val="00352B79"/>
    <w:rsid w:val="00354B64"/>
    <w:rsid w:val="0035518C"/>
    <w:rsid w:val="00355776"/>
    <w:rsid w:val="00356778"/>
    <w:rsid w:val="00360200"/>
    <w:rsid w:val="00360428"/>
    <w:rsid w:val="00362474"/>
    <w:rsid w:val="00364AA9"/>
    <w:rsid w:val="00367646"/>
    <w:rsid w:val="00371432"/>
    <w:rsid w:val="00371FFC"/>
    <w:rsid w:val="00372DD2"/>
    <w:rsid w:val="003750D0"/>
    <w:rsid w:val="00375486"/>
    <w:rsid w:val="00376CE7"/>
    <w:rsid w:val="00377B54"/>
    <w:rsid w:val="003806A9"/>
    <w:rsid w:val="00381329"/>
    <w:rsid w:val="003844D9"/>
    <w:rsid w:val="00390D7E"/>
    <w:rsid w:val="003926AE"/>
    <w:rsid w:val="003927FF"/>
    <w:rsid w:val="00393684"/>
    <w:rsid w:val="00393F02"/>
    <w:rsid w:val="00393F30"/>
    <w:rsid w:val="00395423"/>
    <w:rsid w:val="003957CE"/>
    <w:rsid w:val="00395F98"/>
    <w:rsid w:val="00396402"/>
    <w:rsid w:val="00396C60"/>
    <w:rsid w:val="003A1C03"/>
    <w:rsid w:val="003A1C0F"/>
    <w:rsid w:val="003A2752"/>
    <w:rsid w:val="003A27E0"/>
    <w:rsid w:val="003A2A66"/>
    <w:rsid w:val="003A4068"/>
    <w:rsid w:val="003A7C7E"/>
    <w:rsid w:val="003B102C"/>
    <w:rsid w:val="003B57D5"/>
    <w:rsid w:val="003B5FC8"/>
    <w:rsid w:val="003B7951"/>
    <w:rsid w:val="003C0931"/>
    <w:rsid w:val="003C1757"/>
    <w:rsid w:val="003C3171"/>
    <w:rsid w:val="003C3A51"/>
    <w:rsid w:val="003C6225"/>
    <w:rsid w:val="003C7C9C"/>
    <w:rsid w:val="003C7E39"/>
    <w:rsid w:val="003D0650"/>
    <w:rsid w:val="003D0807"/>
    <w:rsid w:val="003D0AE2"/>
    <w:rsid w:val="003D0C5B"/>
    <w:rsid w:val="003D159C"/>
    <w:rsid w:val="003D1DCC"/>
    <w:rsid w:val="003D4971"/>
    <w:rsid w:val="003D6513"/>
    <w:rsid w:val="003D6F8B"/>
    <w:rsid w:val="003E0336"/>
    <w:rsid w:val="003E0685"/>
    <w:rsid w:val="003E1405"/>
    <w:rsid w:val="003E24FD"/>
    <w:rsid w:val="003E2867"/>
    <w:rsid w:val="003E2CFA"/>
    <w:rsid w:val="003E3945"/>
    <w:rsid w:val="003E5C97"/>
    <w:rsid w:val="003E7123"/>
    <w:rsid w:val="003F1109"/>
    <w:rsid w:val="003F129E"/>
    <w:rsid w:val="003F18CE"/>
    <w:rsid w:val="003F309B"/>
    <w:rsid w:val="003F58F3"/>
    <w:rsid w:val="003F607C"/>
    <w:rsid w:val="003F63B7"/>
    <w:rsid w:val="003F76F8"/>
    <w:rsid w:val="003F782A"/>
    <w:rsid w:val="003F79F4"/>
    <w:rsid w:val="0040077A"/>
    <w:rsid w:val="004016DD"/>
    <w:rsid w:val="00401F41"/>
    <w:rsid w:val="00402BBB"/>
    <w:rsid w:val="00402CB6"/>
    <w:rsid w:val="0040313B"/>
    <w:rsid w:val="00403355"/>
    <w:rsid w:val="0040440A"/>
    <w:rsid w:val="0040567E"/>
    <w:rsid w:val="00405873"/>
    <w:rsid w:val="00407AC8"/>
    <w:rsid w:val="00411897"/>
    <w:rsid w:val="00411993"/>
    <w:rsid w:val="00411BCE"/>
    <w:rsid w:val="004143E8"/>
    <w:rsid w:val="00414BF0"/>
    <w:rsid w:val="00415C3B"/>
    <w:rsid w:val="00415CEA"/>
    <w:rsid w:val="0042043C"/>
    <w:rsid w:val="00422D70"/>
    <w:rsid w:val="00423C15"/>
    <w:rsid w:val="00424153"/>
    <w:rsid w:val="00424AD4"/>
    <w:rsid w:val="00426411"/>
    <w:rsid w:val="0042763A"/>
    <w:rsid w:val="0042768B"/>
    <w:rsid w:val="00427F8E"/>
    <w:rsid w:val="00431C4C"/>
    <w:rsid w:val="0043279B"/>
    <w:rsid w:val="004337A3"/>
    <w:rsid w:val="00436B0F"/>
    <w:rsid w:val="00436C0F"/>
    <w:rsid w:val="004372A2"/>
    <w:rsid w:val="0044104F"/>
    <w:rsid w:val="004413CC"/>
    <w:rsid w:val="00441A71"/>
    <w:rsid w:val="00443B9A"/>
    <w:rsid w:val="00443D29"/>
    <w:rsid w:val="00444A43"/>
    <w:rsid w:val="00444DF3"/>
    <w:rsid w:val="004450FE"/>
    <w:rsid w:val="00450783"/>
    <w:rsid w:val="00450D1A"/>
    <w:rsid w:val="00451F75"/>
    <w:rsid w:val="00452D30"/>
    <w:rsid w:val="00453DA2"/>
    <w:rsid w:val="00454936"/>
    <w:rsid w:val="0045523D"/>
    <w:rsid w:val="00455A40"/>
    <w:rsid w:val="00456149"/>
    <w:rsid w:val="00456BFD"/>
    <w:rsid w:val="00456F51"/>
    <w:rsid w:val="0045702E"/>
    <w:rsid w:val="004575D8"/>
    <w:rsid w:val="00457C00"/>
    <w:rsid w:val="00457EF8"/>
    <w:rsid w:val="004604FE"/>
    <w:rsid w:val="00461456"/>
    <w:rsid w:val="004628FA"/>
    <w:rsid w:val="00462CDA"/>
    <w:rsid w:val="00462D86"/>
    <w:rsid w:val="00464095"/>
    <w:rsid w:val="00465812"/>
    <w:rsid w:val="00466ECA"/>
    <w:rsid w:val="00466F9E"/>
    <w:rsid w:val="00467511"/>
    <w:rsid w:val="004710F2"/>
    <w:rsid w:val="00471C97"/>
    <w:rsid w:val="004724C9"/>
    <w:rsid w:val="0047316B"/>
    <w:rsid w:val="00477A7A"/>
    <w:rsid w:val="00477D33"/>
    <w:rsid w:val="004802E6"/>
    <w:rsid w:val="00481228"/>
    <w:rsid w:val="00481ECF"/>
    <w:rsid w:val="00483DBD"/>
    <w:rsid w:val="00483FFA"/>
    <w:rsid w:val="00485A4C"/>
    <w:rsid w:val="00485FB7"/>
    <w:rsid w:val="00486530"/>
    <w:rsid w:val="0048653E"/>
    <w:rsid w:val="00486957"/>
    <w:rsid w:val="00491876"/>
    <w:rsid w:val="00492AE5"/>
    <w:rsid w:val="00493E50"/>
    <w:rsid w:val="00495361"/>
    <w:rsid w:val="00495519"/>
    <w:rsid w:val="004955A8"/>
    <w:rsid w:val="00496646"/>
    <w:rsid w:val="004A1A8B"/>
    <w:rsid w:val="004A522A"/>
    <w:rsid w:val="004A63E8"/>
    <w:rsid w:val="004A7E2E"/>
    <w:rsid w:val="004B1F21"/>
    <w:rsid w:val="004B1FA7"/>
    <w:rsid w:val="004B20E7"/>
    <w:rsid w:val="004B2801"/>
    <w:rsid w:val="004B38DB"/>
    <w:rsid w:val="004B43BB"/>
    <w:rsid w:val="004B4AC0"/>
    <w:rsid w:val="004B551E"/>
    <w:rsid w:val="004B5644"/>
    <w:rsid w:val="004B569A"/>
    <w:rsid w:val="004B6C4F"/>
    <w:rsid w:val="004B746B"/>
    <w:rsid w:val="004C0064"/>
    <w:rsid w:val="004C013A"/>
    <w:rsid w:val="004C2F57"/>
    <w:rsid w:val="004C40B2"/>
    <w:rsid w:val="004C443D"/>
    <w:rsid w:val="004C61C0"/>
    <w:rsid w:val="004C62F7"/>
    <w:rsid w:val="004C6644"/>
    <w:rsid w:val="004C6C2A"/>
    <w:rsid w:val="004C78BE"/>
    <w:rsid w:val="004D1B0D"/>
    <w:rsid w:val="004D1ED8"/>
    <w:rsid w:val="004D26EF"/>
    <w:rsid w:val="004D33EE"/>
    <w:rsid w:val="004D3B06"/>
    <w:rsid w:val="004D4716"/>
    <w:rsid w:val="004D5754"/>
    <w:rsid w:val="004D5A2F"/>
    <w:rsid w:val="004D664A"/>
    <w:rsid w:val="004E1DF8"/>
    <w:rsid w:val="004E2587"/>
    <w:rsid w:val="004E43AF"/>
    <w:rsid w:val="004E4E82"/>
    <w:rsid w:val="004E5C6C"/>
    <w:rsid w:val="004E6BF7"/>
    <w:rsid w:val="004F08DB"/>
    <w:rsid w:val="004F2A1A"/>
    <w:rsid w:val="004F2F65"/>
    <w:rsid w:val="004F3541"/>
    <w:rsid w:val="004F35FD"/>
    <w:rsid w:val="004F3928"/>
    <w:rsid w:val="004F4144"/>
    <w:rsid w:val="004F5306"/>
    <w:rsid w:val="004F5E08"/>
    <w:rsid w:val="004F6031"/>
    <w:rsid w:val="004F643C"/>
    <w:rsid w:val="004F6526"/>
    <w:rsid w:val="004F722F"/>
    <w:rsid w:val="004F77E6"/>
    <w:rsid w:val="004F7EE4"/>
    <w:rsid w:val="005007E2"/>
    <w:rsid w:val="005030E7"/>
    <w:rsid w:val="005039B4"/>
    <w:rsid w:val="00503F19"/>
    <w:rsid w:val="00505F28"/>
    <w:rsid w:val="005067BB"/>
    <w:rsid w:val="0050786A"/>
    <w:rsid w:val="00507A88"/>
    <w:rsid w:val="0051053E"/>
    <w:rsid w:val="0051059F"/>
    <w:rsid w:val="00510CEC"/>
    <w:rsid w:val="00511B00"/>
    <w:rsid w:val="00512546"/>
    <w:rsid w:val="00515172"/>
    <w:rsid w:val="005156A9"/>
    <w:rsid w:val="00515884"/>
    <w:rsid w:val="00516540"/>
    <w:rsid w:val="00517405"/>
    <w:rsid w:val="00520E62"/>
    <w:rsid w:val="00521CFA"/>
    <w:rsid w:val="00523B39"/>
    <w:rsid w:val="00523F00"/>
    <w:rsid w:val="0052431D"/>
    <w:rsid w:val="00526873"/>
    <w:rsid w:val="0052748E"/>
    <w:rsid w:val="0053009F"/>
    <w:rsid w:val="00531C55"/>
    <w:rsid w:val="005327CF"/>
    <w:rsid w:val="00532B78"/>
    <w:rsid w:val="005330D5"/>
    <w:rsid w:val="00533151"/>
    <w:rsid w:val="00533F24"/>
    <w:rsid w:val="00533F8C"/>
    <w:rsid w:val="00534A8F"/>
    <w:rsid w:val="00536A43"/>
    <w:rsid w:val="00537CA6"/>
    <w:rsid w:val="0054108A"/>
    <w:rsid w:val="00541FA9"/>
    <w:rsid w:val="00543053"/>
    <w:rsid w:val="00544740"/>
    <w:rsid w:val="005450AB"/>
    <w:rsid w:val="005454DE"/>
    <w:rsid w:val="00545F52"/>
    <w:rsid w:val="005461B8"/>
    <w:rsid w:val="00546CFA"/>
    <w:rsid w:val="00546F76"/>
    <w:rsid w:val="00554203"/>
    <w:rsid w:val="00554D5A"/>
    <w:rsid w:val="00555DE6"/>
    <w:rsid w:val="00555ED1"/>
    <w:rsid w:val="005564A5"/>
    <w:rsid w:val="0056044E"/>
    <w:rsid w:val="00560677"/>
    <w:rsid w:val="00563289"/>
    <w:rsid w:val="00563CE8"/>
    <w:rsid w:val="005653BB"/>
    <w:rsid w:val="00565829"/>
    <w:rsid w:val="00567F34"/>
    <w:rsid w:val="00571272"/>
    <w:rsid w:val="00572CAC"/>
    <w:rsid w:val="005741DB"/>
    <w:rsid w:val="005746C3"/>
    <w:rsid w:val="00577B83"/>
    <w:rsid w:val="00577D7C"/>
    <w:rsid w:val="00581A75"/>
    <w:rsid w:val="00581C35"/>
    <w:rsid w:val="00581F94"/>
    <w:rsid w:val="005826D1"/>
    <w:rsid w:val="00582967"/>
    <w:rsid w:val="0058417B"/>
    <w:rsid w:val="00584564"/>
    <w:rsid w:val="0058668C"/>
    <w:rsid w:val="005868A7"/>
    <w:rsid w:val="005877C3"/>
    <w:rsid w:val="00587B7D"/>
    <w:rsid w:val="00587C4D"/>
    <w:rsid w:val="00591922"/>
    <w:rsid w:val="00591DF6"/>
    <w:rsid w:val="00591F54"/>
    <w:rsid w:val="00594629"/>
    <w:rsid w:val="00595276"/>
    <w:rsid w:val="00596DCD"/>
    <w:rsid w:val="00596EC5"/>
    <w:rsid w:val="00597208"/>
    <w:rsid w:val="0059721B"/>
    <w:rsid w:val="005977EC"/>
    <w:rsid w:val="005A03E9"/>
    <w:rsid w:val="005A126B"/>
    <w:rsid w:val="005A16FE"/>
    <w:rsid w:val="005A17B1"/>
    <w:rsid w:val="005A2AF7"/>
    <w:rsid w:val="005A35D5"/>
    <w:rsid w:val="005A366D"/>
    <w:rsid w:val="005A4285"/>
    <w:rsid w:val="005A42C3"/>
    <w:rsid w:val="005A54A7"/>
    <w:rsid w:val="005A5BE9"/>
    <w:rsid w:val="005A5ECF"/>
    <w:rsid w:val="005B0591"/>
    <w:rsid w:val="005B0599"/>
    <w:rsid w:val="005B0AA7"/>
    <w:rsid w:val="005B4F82"/>
    <w:rsid w:val="005C0BF7"/>
    <w:rsid w:val="005C0F11"/>
    <w:rsid w:val="005C19BA"/>
    <w:rsid w:val="005C1F6B"/>
    <w:rsid w:val="005C52A3"/>
    <w:rsid w:val="005C544F"/>
    <w:rsid w:val="005C7FC3"/>
    <w:rsid w:val="005D176B"/>
    <w:rsid w:val="005D3693"/>
    <w:rsid w:val="005D4C69"/>
    <w:rsid w:val="005D4D19"/>
    <w:rsid w:val="005D4D57"/>
    <w:rsid w:val="005E055B"/>
    <w:rsid w:val="005E15F2"/>
    <w:rsid w:val="005E172D"/>
    <w:rsid w:val="005E1AA1"/>
    <w:rsid w:val="005E3C66"/>
    <w:rsid w:val="005E42F9"/>
    <w:rsid w:val="005E75F2"/>
    <w:rsid w:val="005F004E"/>
    <w:rsid w:val="005F011F"/>
    <w:rsid w:val="005F02DC"/>
    <w:rsid w:val="005F1153"/>
    <w:rsid w:val="005F24D6"/>
    <w:rsid w:val="005F3054"/>
    <w:rsid w:val="005F3D01"/>
    <w:rsid w:val="005F4C91"/>
    <w:rsid w:val="005F77D6"/>
    <w:rsid w:val="006000F9"/>
    <w:rsid w:val="006028AA"/>
    <w:rsid w:val="0060301C"/>
    <w:rsid w:val="00603406"/>
    <w:rsid w:val="00604F0F"/>
    <w:rsid w:val="00606826"/>
    <w:rsid w:val="00610681"/>
    <w:rsid w:val="006106EA"/>
    <w:rsid w:val="006125B3"/>
    <w:rsid w:val="006127DF"/>
    <w:rsid w:val="00613076"/>
    <w:rsid w:val="00614AC7"/>
    <w:rsid w:val="0061592B"/>
    <w:rsid w:val="00617739"/>
    <w:rsid w:val="00617D4C"/>
    <w:rsid w:val="006207DC"/>
    <w:rsid w:val="00620802"/>
    <w:rsid w:val="006213F7"/>
    <w:rsid w:val="006216E9"/>
    <w:rsid w:val="00622750"/>
    <w:rsid w:val="00623C1E"/>
    <w:rsid w:val="0062422D"/>
    <w:rsid w:val="00625136"/>
    <w:rsid w:val="0062541A"/>
    <w:rsid w:val="00627A11"/>
    <w:rsid w:val="00630259"/>
    <w:rsid w:val="006303FA"/>
    <w:rsid w:val="00630B04"/>
    <w:rsid w:val="00631355"/>
    <w:rsid w:val="00632890"/>
    <w:rsid w:val="00637613"/>
    <w:rsid w:val="006420F5"/>
    <w:rsid w:val="006433BA"/>
    <w:rsid w:val="00643B72"/>
    <w:rsid w:val="0064429E"/>
    <w:rsid w:val="00645B9A"/>
    <w:rsid w:val="00646F57"/>
    <w:rsid w:val="00650A5F"/>
    <w:rsid w:val="00652054"/>
    <w:rsid w:val="00652084"/>
    <w:rsid w:val="00653EFB"/>
    <w:rsid w:val="006543AC"/>
    <w:rsid w:val="00655E69"/>
    <w:rsid w:val="0066381F"/>
    <w:rsid w:val="006646D3"/>
    <w:rsid w:val="006653BC"/>
    <w:rsid w:val="0066550C"/>
    <w:rsid w:val="00665625"/>
    <w:rsid w:val="006657D1"/>
    <w:rsid w:val="00665F50"/>
    <w:rsid w:val="0066653E"/>
    <w:rsid w:val="00666C78"/>
    <w:rsid w:val="00670E6E"/>
    <w:rsid w:val="00670FBD"/>
    <w:rsid w:val="006714A8"/>
    <w:rsid w:val="006715BC"/>
    <w:rsid w:val="006745A1"/>
    <w:rsid w:val="006750CF"/>
    <w:rsid w:val="00675B75"/>
    <w:rsid w:val="00677940"/>
    <w:rsid w:val="00677B99"/>
    <w:rsid w:val="00680C9F"/>
    <w:rsid w:val="00681348"/>
    <w:rsid w:val="00682D28"/>
    <w:rsid w:val="00683F44"/>
    <w:rsid w:val="006850B0"/>
    <w:rsid w:val="0068537E"/>
    <w:rsid w:val="0068711B"/>
    <w:rsid w:val="0068736A"/>
    <w:rsid w:val="006946BE"/>
    <w:rsid w:val="0069610E"/>
    <w:rsid w:val="006A3276"/>
    <w:rsid w:val="006A3BBF"/>
    <w:rsid w:val="006A45DD"/>
    <w:rsid w:val="006A48E0"/>
    <w:rsid w:val="006A7A91"/>
    <w:rsid w:val="006B0823"/>
    <w:rsid w:val="006B1714"/>
    <w:rsid w:val="006B1EA2"/>
    <w:rsid w:val="006B2A7D"/>
    <w:rsid w:val="006B2C63"/>
    <w:rsid w:val="006B3053"/>
    <w:rsid w:val="006B42B2"/>
    <w:rsid w:val="006B5A54"/>
    <w:rsid w:val="006B5B42"/>
    <w:rsid w:val="006B5EE0"/>
    <w:rsid w:val="006B61B8"/>
    <w:rsid w:val="006B6B84"/>
    <w:rsid w:val="006B6F83"/>
    <w:rsid w:val="006C0906"/>
    <w:rsid w:val="006C7559"/>
    <w:rsid w:val="006D0960"/>
    <w:rsid w:val="006D1565"/>
    <w:rsid w:val="006D156F"/>
    <w:rsid w:val="006D342D"/>
    <w:rsid w:val="006D3C9B"/>
    <w:rsid w:val="006D4F9D"/>
    <w:rsid w:val="006E132B"/>
    <w:rsid w:val="006E18A6"/>
    <w:rsid w:val="006E3D04"/>
    <w:rsid w:val="006E4B2A"/>
    <w:rsid w:val="006E4B50"/>
    <w:rsid w:val="006E78A6"/>
    <w:rsid w:val="006F0D0A"/>
    <w:rsid w:val="006F3292"/>
    <w:rsid w:val="006F356D"/>
    <w:rsid w:val="006F49F9"/>
    <w:rsid w:val="00701ACC"/>
    <w:rsid w:val="00702A46"/>
    <w:rsid w:val="00704D11"/>
    <w:rsid w:val="00710FEC"/>
    <w:rsid w:val="00712736"/>
    <w:rsid w:val="007134B5"/>
    <w:rsid w:val="0071594D"/>
    <w:rsid w:val="00715C23"/>
    <w:rsid w:val="007161FC"/>
    <w:rsid w:val="007163AD"/>
    <w:rsid w:val="007175A2"/>
    <w:rsid w:val="00717C82"/>
    <w:rsid w:val="00717E44"/>
    <w:rsid w:val="00720F96"/>
    <w:rsid w:val="007258C8"/>
    <w:rsid w:val="007263C8"/>
    <w:rsid w:val="00726E58"/>
    <w:rsid w:val="00727361"/>
    <w:rsid w:val="007274C6"/>
    <w:rsid w:val="007277BF"/>
    <w:rsid w:val="00727BA1"/>
    <w:rsid w:val="00727F7C"/>
    <w:rsid w:val="007305D1"/>
    <w:rsid w:val="00730740"/>
    <w:rsid w:val="00731868"/>
    <w:rsid w:val="00731A4B"/>
    <w:rsid w:val="007322FF"/>
    <w:rsid w:val="007324B8"/>
    <w:rsid w:val="00734C73"/>
    <w:rsid w:val="007352B5"/>
    <w:rsid w:val="00737289"/>
    <w:rsid w:val="00740BF3"/>
    <w:rsid w:val="00740CA9"/>
    <w:rsid w:val="007414B0"/>
    <w:rsid w:val="00741B04"/>
    <w:rsid w:val="00741C51"/>
    <w:rsid w:val="00743A95"/>
    <w:rsid w:val="00743B2C"/>
    <w:rsid w:val="00744D8B"/>
    <w:rsid w:val="00745D43"/>
    <w:rsid w:val="00745D81"/>
    <w:rsid w:val="00746265"/>
    <w:rsid w:val="00750194"/>
    <w:rsid w:val="0075030F"/>
    <w:rsid w:val="00750655"/>
    <w:rsid w:val="00750A57"/>
    <w:rsid w:val="00750D11"/>
    <w:rsid w:val="00751CD7"/>
    <w:rsid w:val="0075275C"/>
    <w:rsid w:val="007530EF"/>
    <w:rsid w:val="00754962"/>
    <w:rsid w:val="007568AD"/>
    <w:rsid w:val="00760E88"/>
    <w:rsid w:val="0076147A"/>
    <w:rsid w:val="00761D4C"/>
    <w:rsid w:val="00762421"/>
    <w:rsid w:val="00764F1A"/>
    <w:rsid w:val="00764F7F"/>
    <w:rsid w:val="0076572F"/>
    <w:rsid w:val="00766DF4"/>
    <w:rsid w:val="00766E56"/>
    <w:rsid w:val="00767447"/>
    <w:rsid w:val="007704D1"/>
    <w:rsid w:val="00771C3B"/>
    <w:rsid w:val="0077399D"/>
    <w:rsid w:val="00774180"/>
    <w:rsid w:val="00774D54"/>
    <w:rsid w:val="00774FEC"/>
    <w:rsid w:val="00775426"/>
    <w:rsid w:val="0077590D"/>
    <w:rsid w:val="00776DBC"/>
    <w:rsid w:val="007771E7"/>
    <w:rsid w:val="00777246"/>
    <w:rsid w:val="00782565"/>
    <w:rsid w:val="00783274"/>
    <w:rsid w:val="007834CA"/>
    <w:rsid w:val="0078357E"/>
    <w:rsid w:val="0078370E"/>
    <w:rsid w:val="0078417F"/>
    <w:rsid w:val="00785792"/>
    <w:rsid w:val="00785D3E"/>
    <w:rsid w:val="00786CE7"/>
    <w:rsid w:val="007873EC"/>
    <w:rsid w:val="00787A4A"/>
    <w:rsid w:val="00791084"/>
    <w:rsid w:val="00792E6C"/>
    <w:rsid w:val="00793C6B"/>
    <w:rsid w:val="00794D0A"/>
    <w:rsid w:val="0079502E"/>
    <w:rsid w:val="007959F5"/>
    <w:rsid w:val="00797CA8"/>
    <w:rsid w:val="007A00CE"/>
    <w:rsid w:val="007A0C95"/>
    <w:rsid w:val="007A1589"/>
    <w:rsid w:val="007A2108"/>
    <w:rsid w:val="007A2303"/>
    <w:rsid w:val="007A289D"/>
    <w:rsid w:val="007A3049"/>
    <w:rsid w:val="007A38E1"/>
    <w:rsid w:val="007A3A5A"/>
    <w:rsid w:val="007A45C8"/>
    <w:rsid w:val="007A512A"/>
    <w:rsid w:val="007A51CF"/>
    <w:rsid w:val="007A6816"/>
    <w:rsid w:val="007A7CF4"/>
    <w:rsid w:val="007B00B4"/>
    <w:rsid w:val="007B00B7"/>
    <w:rsid w:val="007B01AF"/>
    <w:rsid w:val="007B051C"/>
    <w:rsid w:val="007B10E2"/>
    <w:rsid w:val="007B1FBF"/>
    <w:rsid w:val="007B2E46"/>
    <w:rsid w:val="007B5033"/>
    <w:rsid w:val="007B5485"/>
    <w:rsid w:val="007B66B5"/>
    <w:rsid w:val="007B7045"/>
    <w:rsid w:val="007B7D20"/>
    <w:rsid w:val="007C0138"/>
    <w:rsid w:val="007C058E"/>
    <w:rsid w:val="007C0AC6"/>
    <w:rsid w:val="007C330F"/>
    <w:rsid w:val="007C60AD"/>
    <w:rsid w:val="007C6107"/>
    <w:rsid w:val="007D158F"/>
    <w:rsid w:val="007D1647"/>
    <w:rsid w:val="007D27AA"/>
    <w:rsid w:val="007D29AB"/>
    <w:rsid w:val="007D5AB6"/>
    <w:rsid w:val="007E03ED"/>
    <w:rsid w:val="007E106B"/>
    <w:rsid w:val="007E1148"/>
    <w:rsid w:val="007E1B73"/>
    <w:rsid w:val="007E286A"/>
    <w:rsid w:val="007E53EC"/>
    <w:rsid w:val="007E6DBD"/>
    <w:rsid w:val="007F0363"/>
    <w:rsid w:val="007F18CB"/>
    <w:rsid w:val="007F5E8E"/>
    <w:rsid w:val="007F6BDC"/>
    <w:rsid w:val="00800498"/>
    <w:rsid w:val="00800A90"/>
    <w:rsid w:val="008012AC"/>
    <w:rsid w:val="00803183"/>
    <w:rsid w:val="00803D06"/>
    <w:rsid w:val="008041BE"/>
    <w:rsid w:val="0080459F"/>
    <w:rsid w:val="00805122"/>
    <w:rsid w:val="0080526A"/>
    <w:rsid w:val="008058C6"/>
    <w:rsid w:val="008061FA"/>
    <w:rsid w:val="00806FC9"/>
    <w:rsid w:val="00807D70"/>
    <w:rsid w:val="00807FEA"/>
    <w:rsid w:val="008111BD"/>
    <w:rsid w:val="00811776"/>
    <w:rsid w:val="00811ABE"/>
    <w:rsid w:val="0081228B"/>
    <w:rsid w:val="00814E89"/>
    <w:rsid w:val="00815151"/>
    <w:rsid w:val="0082044B"/>
    <w:rsid w:val="00820FB6"/>
    <w:rsid w:val="00821E94"/>
    <w:rsid w:val="00822296"/>
    <w:rsid w:val="0082465F"/>
    <w:rsid w:val="008246CB"/>
    <w:rsid w:val="008254DC"/>
    <w:rsid w:val="00825B05"/>
    <w:rsid w:val="008272B2"/>
    <w:rsid w:val="008275D3"/>
    <w:rsid w:val="008278CB"/>
    <w:rsid w:val="00827B4F"/>
    <w:rsid w:val="008316F3"/>
    <w:rsid w:val="008318C2"/>
    <w:rsid w:val="00832352"/>
    <w:rsid w:val="008325F9"/>
    <w:rsid w:val="008326CA"/>
    <w:rsid w:val="0083343F"/>
    <w:rsid w:val="00833494"/>
    <w:rsid w:val="00833B01"/>
    <w:rsid w:val="00836A32"/>
    <w:rsid w:val="00837D93"/>
    <w:rsid w:val="00837F5A"/>
    <w:rsid w:val="008449D2"/>
    <w:rsid w:val="0085046D"/>
    <w:rsid w:val="00851060"/>
    <w:rsid w:val="00852B08"/>
    <w:rsid w:val="00852C1C"/>
    <w:rsid w:val="00853E27"/>
    <w:rsid w:val="00855307"/>
    <w:rsid w:val="008556C5"/>
    <w:rsid w:val="00855F13"/>
    <w:rsid w:val="008570FE"/>
    <w:rsid w:val="00860375"/>
    <w:rsid w:val="00860899"/>
    <w:rsid w:val="008610AD"/>
    <w:rsid w:val="00862DDB"/>
    <w:rsid w:val="0086401B"/>
    <w:rsid w:val="00866774"/>
    <w:rsid w:val="00867E2D"/>
    <w:rsid w:val="00870476"/>
    <w:rsid w:val="00873117"/>
    <w:rsid w:val="008731F0"/>
    <w:rsid w:val="008772E6"/>
    <w:rsid w:val="00877954"/>
    <w:rsid w:val="00884CDD"/>
    <w:rsid w:val="00884E9C"/>
    <w:rsid w:val="00885399"/>
    <w:rsid w:val="00886389"/>
    <w:rsid w:val="00891AFC"/>
    <w:rsid w:val="00894CDD"/>
    <w:rsid w:val="00895E3D"/>
    <w:rsid w:val="008A1B30"/>
    <w:rsid w:val="008A2608"/>
    <w:rsid w:val="008A3B12"/>
    <w:rsid w:val="008A461D"/>
    <w:rsid w:val="008A7075"/>
    <w:rsid w:val="008B0B4B"/>
    <w:rsid w:val="008B0E93"/>
    <w:rsid w:val="008B1B01"/>
    <w:rsid w:val="008B352A"/>
    <w:rsid w:val="008B39F8"/>
    <w:rsid w:val="008B3D63"/>
    <w:rsid w:val="008B46AB"/>
    <w:rsid w:val="008B5723"/>
    <w:rsid w:val="008B5938"/>
    <w:rsid w:val="008B7A79"/>
    <w:rsid w:val="008B7B57"/>
    <w:rsid w:val="008C1CBE"/>
    <w:rsid w:val="008C25AA"/>
    <w:rsid w:val="008D011C"/>
    <w:rsid w:val="008D1059"/>
    <w:rsid w:val="008D585B"/>
    <w:rsid w:val="008D7049"/>
    <w:rsid w:val="008D720D"/>
    <w:rsid w:val="008D7342"/>
    <w:rsid w:val="008E0CBE"/>
    <w:rsid w:val="008E1A95"/>
    <w:rsid w:val="008E2D19"/>
    <w:rsid w:val="008E32F0"/>
    <w:rsid w:val="008E5C3F"/>
    <w:rsid w:val="008E7971"/>
    <w:rsid w:val="008E7E3C"/>
    <w:rsid w:val="008F0727"/>
    <w:rsid w:val="008F0CFB"/>
    <w:rsid w:val="008F39BB"/>
    <w:rsid w:val="008F3A6B"/>
    <w:rsid w:val="008F575B"/>
    <w:rsid w:val="008F5BB3"/>
    <w:rsid w:val="008F657F"/>
    <w:rsid w:val="008F6981"/>
    <w:rsid w:val="008F70FE"/>
    <w:rsid w:val="008F7C87"/>
    <w:rsid w:val="008F7D20"/>
    <w:rsid w:val="00901C82"/>
    <w:rsid w:val="009023B6"/>
    <w:rsid w:val="00902596"/>
    <w:rsid w:val="00902C01"/>
    <w:rsid w:val="00905EE0"/>
    <w:rsid w:val="00907153"/>
    <w:rsid w:val="00910906"/>
    <w:rsid w:val="00911D52"/>
    <w:rsid w:val="009122C1"/>
    <w:rsid w:val="00912EAE"/>
    <w:rsid w:val="009140AD"/>
    <w:rsid w:val="0091496E"/>
    <w:rsid w:val="00914B31"/>
    <w:rsid w:val="00916A6A"/>
    <w:rsid w:val="009203BB"/>
    <w:rsid w:val="00920E56"/>
    <w:rsid w:val="009230E9"/>
    <w:rsid w:val="00923D40"/>
    <w:rsid w:val="00924D0B"/>
    <w:rsid w:val="00925605"/>
    <w:rsid w:val="00930231"/>
    <w:rsid w:val="009304B0"/>
    <w:rsid w:val="00930982"/>
    <w:rsid w:val="00931222"/>
    <w:rsid w:val="00934533"/>
    <w:rsid w:val="00934E6F"/>
    <w:rsid w:val="009353DF"/>
    <w:rsid w:val="00935C92"/>
    <w:rsid w:val="00936416"/>
    <w:rsid w:val="00937121"/>
    <w:rsid w:val="00940BBE"/>
    <w:rsid w:val="009421C3"/>
    <w:rsid w:val="00942254"/>
    <w:rsid w:val="00942A9C"/>
    <w:rsid w:val="00942B93"/>
    <w:rsid w:val="00943066"/>
    <w:rsid w:val="00943673"/>
    <w:rsid w:val="00943A00"/>
    <w:rsid w:val="00944957"/>
    <w:rsid w:val="0094497E"/>
    <w:rsid w:val="009453A4"/>
    <w:rsid w:val="009470AC"/>
    <w:rsid w:val="00947821"/>
    <w:rsid w:val="00952A80"/>
    <w:rsid w:val="00952B4C"/>
    <w:rsid w:val="00952DA4"/>
    <w:rsid w:val="00952F72"/>
    <w:rsid w:val="00954492"/>
    <w:rsid w:val="0095452A"/>
    <w:rsid w:val="009550EC"/>
    <w:rsid w:val="00955DA8"/>
    <w:rsid w:val="00956BEA"/>
    <w:rsid w:val="00956C6C"/>
    <w:rsid w:val="009575DB"/>
    <w:rsid w:val="00957D86"/>
    <w:rsid w:val="00961E26"/>
    <w:rsid w:val="00961FDA"/>
    <w:rsid w:val="00962EB8"/>
    <w:rsid w:val="009631DE"/>
    <w:rsid w:val="009636D9"/>
    <w:rsid w:val="0096397C"/>
    <w:rsid w:val="00965949"/>
    <w:rsid w:val="00966989"/>
    <w:rsid w:val="00967EE0"/>
    <w:rsid w:val="009702E4"/>
    <w:rsid w:val="009712ED"/>
    <w:rsid w:val="00973045"/>
    <w:rsid w:val="009732B6"/>
    <w:rsid w:val="00973F5F"/>
    <w:rsid w:val="00974147"/>
    <w:rsid w:val="0097414D"/>
    <w:rsid w:val="009744D2"/>
    <w:rsid w:val="00974816"/>
    <w:rsid w:val="00980B45"/>
    <w:rsid w:val="00981634"/>
    <w:rsid w:val="0098504C"/>
    <w:rsid w:val="00985104"/>
    <w:rsid w:val="009860E2"/>
    <w:rsid w:val="009861FC"/>
    <w:rsid w:val="009901CC"/>
    <w:rsid w:val="0099421D"/>
    <w:rsid w:val="00994354"/>
    <w:rsid w:val="00994611"/>
    <w:rsid w:val="00995BA3"/>
    <w:rsid w:val="0099623A"/>
    <w:rsid w:val="009A1B3E"/>
    <w:rsid w:val="009A2492"/>
    <w:rsid w:val="009A34CE"/>
    <w:rsid w:val="009A3CD3"/>
    <w:rsid w:val="009A4A2B"/>
    <w:rsid w:val="009A5693"/>
    <w:rsid w:val="009A5DDF"/>
    <w:rsid w:val="009A7496"/>
    <w:rsid w:val="009A7B57"/>
    <w:rsid w:val="009A7E85"/>
    <w:rsid w:val="009B0563"/>
    <w:rsid w:val="009B1697"/>
    <w:rsid w:val="009B184C"/>
    <w:rsid w:val="009B293B"/>
    <w:rsid w:val="009B3C55"/>
    <w:rsid w:val="009B424B"/>
    <w:rsid w:val="009C0389"/>
    <w:rsid w:val="009C0A9C"/>
    <w:rsid w:val="009C118A"/>
    <w:rsid w:val="009C340F"/>
    <w:rsid w:val="009C462A"/>
    <w:rsid w:val="009C5C05"/>
    <w:rsid w:val="009D0070"/>
    <w:rsid w:val="009D0DED"/>
    <w:rsid w:val="009D2DE2"/>
    <w:rsid w:val="009D2F77"/>
    <w:rsid w:val="009D4BBC"/>
    <w:rsid w:val="009D592F"/>
    <w:rsid w:val="009D6AF2"/>
    <w:rsid w:val="009E185A"/>
    <w:rsid w:val="009E1BEE"/>
    <w:rsid w:val="009E2247"/>
    <w:rsid w:val="009E2F49"/>
    <w:rsid w:val="009E3B18"/>
    <w:rsid w:val="009E46A2"/>
    <w:rsid w:val="009E4C99"/>
    <w:rsid w:val="009E4D02"/>
    <w:rsid w:val="009E5CBB"/>
    <w:rsid w:val="009E678B"/>
    <w:rsid w:val="009E6CEB"/>
    <w:rsid w:val="009E6FB9"/>
    <w:rsid w:val="009F00A4"/>
    <w:rsid w:val="009F0BFA"/>
    <w:rsid w:val="009F0EE9"/>
    <w:rsid w:val="009F129D"/>
    <w:rsid w:val="009F1E46"/>
    <w:rsid w:val="009F2AB6"/>
    <w:rsid w:val="009F2CFD"/>
    <w:rsid w:val="009F372A"/>
    <w:rsid w:val="009F4408"/>
    <w:rsid w:val="009F625C"/>
    <w:rsid w:val="009F66AC"/>
    <w:rsid w:val="009F711E"/>
    <w:rsid w:val="009F71D2"/>
    <w:rsid w:val="009F7A2A"/>
    <w:rsid w:val="009F7B7E"/>
    <w:rsid w:val="00A00306"/>
    <w:rsid w:val="00A016E2"/>
    <w:rsid w:val="00A01E97"/>
    <w:rsid w:val="00A0397B"/>
    <w:rsid w:val="00A03E41"/>
    <w:rsid w:val="00A05CAE"/>
    <w:rsid w:val="00A06435"/>
    <w:rsid w:val="00A06712"/>
    <w:rsid w:val="00A06789"/>
    <w:rsid w:val="00A06B08"/>
    <w:rsid w:val="00A11160"/>
    <w:rsid w:val="00A113B8"/>
    <w:rsid w:val="00A136D4"/>
    <w:rsid w:val="00A1450F"/>
    <w:rsid w:val="00A1482C"/>
    <w:rsid w:val="00A14B75"/>
    <w:rsid w:val="00A15490"/>
    <w:rsid w:val="00A16013"/>
    <w:rsid w:val="00A1627A"/>
    <w:rsid w:val="00A20881"/>
    <w:rsid w:val="00A21A7A"/>
    <w:rsid w:val="00A2432E"/>
    <w:rsid w:val="00A24A9E"/>
    <w:rsid w:val="00A26CF4"/>
    <w:rsid w:val="00A26DFF"/>
    <w:rsid w:val="00A27160"/>
    <w:rsid w:val="00A32B94"/>
    <w:rsid w:val="00A33675"/>
    <w:rsid w:val="00A33A10"/>
    <w:rsid w:val="00A340EF"/>
    <w:rsid w:val="00A34315"/>
    <w:rsid w:val="00A343DB"/>
    <w:rsid w:val="00A376AB"/>
    <w:rsid w:val="00A42B18"/>
    <w:rsid w:val="00A42BC6"/>
    <w:rsid w:val="00A42EDF"/>
    <w:rsid w:val="00A47664"/>
    <w:rsid w:val="00A50322"/>
    <w:rsid w:val="00A505E3"/>
    <w:rsid w:val="00A50DDF"/>
    <w:rsid w:val="00A5126B"/>
    <w:rsid w:val="00A514D8"/>
    <w:rsid w:val="00A532A0"/>
    <w:rsid w:val="00A53760"/>
    <w:rsid w:val="00A53AE7"/>
    <w:rsid w:val="00A53BC4"/>
    <w:rsid w:val="00A53ED8"/>
    <w:rsid w:val="00A5461A"/>
    <w:rsid w:val="00A54B1E"/>
    <w:rsid w:val="00A570FF"/>
    <w:rsid w:val="00A610E8"/>
    <w:rsid w:val="00A6290B"/>
    <w:rsid w:val="00A63195"/>
    <w:rsid w:val="00A6330F"/>
    <w:rsid w:val="00A63573"/>
    <w:rsid w:val="00A637BE"/>
    <w:rsid w:val="00A63D62"/>
    <w:rsid w:val="00A665C8"/>
    <w:rsid w:val="00A7127D"/>
    <w:rsid w:val="00A7307F"/>
    <w:rsid w:val="00A756D3"/>
    <w:rsid w:val="00A77451"/>
    <w:rsid w:val="00A77746"/>
    <w:rsid w:val="00A7798E"/>
    <w:rsid w:val="00A77DBA"/>
    <w:rsid w:val="00A8314A"/>
    <w:rsid w:val="00A83FAD"/>
    <w:rsid w:val="00A85A79"/>
    <w:rsid w:val="00A85AD7"/>
    <w:rsid w:val="00A8774D"/>
    <w:rsid w:val="00A90009"/>
    <w:rsid w:val="00A91087"/>
    <w:rsid w:val="00A934B8"/>
    <w:rsid w:val="00A93948"/>
    <w:rsid w:val="00A94A6B"/>
    <w:rsid w:val="00A94C07"/>
    <w:rsid w:val="00AA13D0"/>
    <w:rsid w:val="00AA22F1"/>
    <w:rsid w:val="00AA2661"/>
    <w:rsid w:val="00AA405F"/>
    <w:rsid w:val="00AA4442"/>
    <w:rsid w:val="00AA4702"/>
    <w:rsid w:val="00AA58A9"/>
    <w:rsid w:val="00AA74AB"/>
    <w:rsid w:val="00AA78BB"/>
    <w:rsid w:val="00AA79E7"/>
    <w:rsid w:val="00AB1880"/>
    <w:rsid w:val="00AB3216"/>
    <w:rsid w:val="00AB4759"/>
    <w:rsid w:val="00AB6522"/>
    <w:rsid w:val="00AC02AF"/>
    <w:rsid w:val="00AC0DF6"/>
    <w:rsid w:val="00AC29AF"/>
    <w:rsid w:val="00AC2D46"/>
    <w:rsid w:val="00AC3C04"/>
    <w:rsid w:val="00AC41E6"/>
    <w:rsid w:val="00AC5AE5"/>
    <w:rsid w:val="00AC5B11"/>
    <w:rsid w:val="00AD050E"/>
    <w:rsid w:val="00AD1B50"/>
    <w:rsid w:val="00AD1FBF"/>
    <w:rsid w:val="00AD34B3"/>
    <w:rsid w:val="00AD5CB1"/>
    <w:rsid w:val="00AD61B9"/>
    <w:rsid w:val="00AD6636"/>
    <w:rsid w:val="00AE065D"/>
    <w:rsid w:val="00AE1E08"/>
    <w:rsid w:val="00AE2202"/>
    <w:rsid w:val="00AE2418"/>
    <w:rsid w:val="00AE2D5D"/>
    <w:rsid w:val="00AE4CDD"/>
    <w:rsid w:val="00AE4F51"/>
    <w:rsid w:val="00AE5AA0"/>
    <w:rsid w:val="00AE5B4C"/>
    <w:rsid w:val="00AE6799"/>
    <w:rsid w:val="00AF02F1"/>
    <w:rsid w:val="00AF1022"/>
    <w:rsid w:val="00AF4D2F"/>
    <w:rsid w:val="00AF4D36"/>
    <w:rsid w:val="00AF4D65"/>
    <w:rsid w:val="00AF55D8"/>
    <w:rsid w:val="00AF564F"/>
    <w:rsid w:val="00AF6018"/>
    <w:rsid w:val="00AF775E"/>
    <w:rsid w:val="00B01FAB"/>
    <w:rsid w:val="00B0276A"/>
    <w:rsid w:val="00B030B7"/>
    <w:rsid w:val="00B0560B"/>
    <w:rsid w:val="00B05C0A"/>
    <w:rsid w:val="00B06C16"/>
    <w:rsid w:val="00B06DAC"/>
    <w:rsid w:val="00B06FCF"/>
    <w:rsid w:val="00B0718F"/>
    <w:rsid w:val="00B10132"/>
    <w:rsid w:val="00B10674"/>
    <w:rsid w:val="00B1100D"/>
    <w:rsid w:val="00B11F07"/>
    <w:rsid w:val="00B12000"/>
    <w:rsid w:val="00B1272E"/>
    <w:rsid w:val="00B12876"/>
    <w:rsid w:val="00B154A3"/>
    <w:rsid w:val="00B20921"/>
    <w:rsid w:val="00B23016"/>
    <w:rsid w:val="00B23FC3"/>
    <w:rsid w:val="00B24DDC"/>
    <w:rsid w:val="00B2554C"/>
    <w:rsid w:val="00B264C2"/>
    <w:rsid w:val="00B26D26"/>
    <w:rsid w:val="00B27DDD"/>
    <w:rsid w:val="00B30222"/>
    <w:rsid w:val="00B30C24"/>
    <w:rsid w:val="00B30F3F"/>
    <w:rsid w:val="00B3101A"/>
    <w:rsid w:val="00B317AB"/>
    <w:rsid w:val="00B3195C"/>
    <w:rsid w:val="00B3294C"/>
    <w:rsid w:val="00B339F2"/>
    <w:rsid w:val="00B34E4C"/>
    <w:rsid w:val="00B353CF"/>
    <w:rsid w:val="00B3561B"/>
    <w:rsid w:val="00B35FBE"/>
    <w:rsid w:val="00B36777"/>
    <w:rsid w:val="00B4064A"/>
    <w:rsid w:val="00B41784"/>
    <w:rsid w:val="00B42F65"/>
    <w:rsid w:val="00B436ED"/>
    <w:rsid w:val="00B44A46"/>
    <w:rsid w:val="00B45242"/>
    <w:rsid w:val="00B456A5"/>
    <w:rsid w:val="00B45E30"/>
    <w:rsid w:val="00B47E3D"/>
    <w:rsid w:val="00B51669"/>
    <w:rsid w:val="00B51A35"/>
    <w:rsid w:val="00B51B41"/>
    <w:rsid w:val="00B52C19"/>
    <w:rsid w:val="00B52FCD"/>
    <w:rsid w:val="00B530FB"/>
    <w:rsid w:val="00B5334E"/>
    <w:rsid w:val="00B534B6"/>
    <w:rsid w:val="00B535E9"/>
    <w:rsid w:val="00B536FF"/>
    <w:rsid w:val="00B53C05"/>
    <w:rsid w:val="00B5572E"/>
    <w:rsid w:val="00B569FB"/>
    <w:rsid w:val="00B56C5A"/>
    <w:rsid w:val="00B611CD"/>
    <w:rsid w:val="00B63BD0"/>
    <w:rsid w:val="00B6429A"/>
    <w:rsid w:val="00B64994"/>
    <w:rsid w:val="00B64C79"/>
    <w:rsid w:val="00B6595E"/>
    <w:rsid w:val="00B65ECB"/>
    <w:rsid w:val="00B65FB4"/>
    <w:rsid w:val="00B67053"/>
    <w:rsid w:val="00B67DD3"/>
    <w:rsid w:val="00B702D4"/>
    <w:rsid w:val="00B719FA"/>
    <w:rsid w:val="00B72C50"/>
    <w:rsid w:val="00B73569"/>
    <w:rsid w:val="00B73C5C"/>
    <w:rsid w:val="00B743B9"/>
    <w:rsid w:val="00B76910"/>
    <w:rsid w:val="00B76CBA"/>
    <w:rsid w:val="00B76F82"/>
    <w:rsid w:val="00B7741E"/>
    <w:rsid w:val="00B83F88"/>
    <w:rsid w:val="00B84827"/>
    <w:rsid w:val="00B853CB"/>
    <w:rsid w:val="00B8544A"/>
    <w:rsid w:val="00B85FE5"/>
    <w:rsid w:val="00B861C9"/>
    <w:rsid w:val="00B8761F"/>
    <w:rsid w:val="00B87EC6"/>
    <w:rsid w:val="00B91448"/>
    <w:rsid w:val="00B92DB6"/>
    <w:rsid w:val="00B937EC"/>
    <w:rsid w:val="00B95D1D"/>
    <w:rsid w:val="00B96D82"/>
    <w:rsid w:val="00B97278"/>
    <w:rsid w:val="00BA31DD"/>
    <w:rsid w:val="00BA400D"/>
    <w:rsid w:val="00BA4A35"/>
    <w:rsid w:val="00BA56F6"/>
    <w:rsid w:val="00BA58C1"/>
    <w:rsid w:val="00BA6487"/>
    <w:rsid w:val="00BA64C9"/>
    <w:rsid w:val="00BA6674"/>
    <w:rsid w:val="00BA6A0F"/>
    <w:rsid w:val="00BB0A72"/>
    <w:rsid w:val="00BB0C21"/>
    <w:rsid w:val="00BB1B68"/>
    <w:rsid w:val="00BB1E40"/>
    <w:rsid w:val="00BB4331"/>
    <w:rsid w:val="00BB4D37"/>
    <w:rsid w:val="00BB534A"/>
    <w:rsid w:val="00BB5968"/>
    <w:rsid w:val="00BB6C98"/>
    <w:rsid w:val="00BB7297"/>
    <w:rsid w:val="00BC0A3A"/>
    <w:rsid w:val="00BC0E39"/>
    <w:rsid w:val="00BC136E"/>
    <w:rsid w:val="00BC1433"/>
    <w:rsid w:val="00BC1D1E"/>
    <w:rsid w:val="00BC3025"/>
    <w:rsid w:val="00BC3683"/>
    <w:rsid w:val="00BC4995"/>
    <w:rsid w:val="00BC4B7D"/>
    <w:rsid w:val="00BC4E80"/>
    <w:rsid w:val="00BC57D0"/>
    <w:rsid w:val="00BC625B"/>
    <w:rsid w:val="00BC767B"/>
    <w:rsid w:val="00BD0EAE"/>
    <w:rsid w:val="00BD26AE"/>
    <w:rsid w:val="00BD3418"/>
    <w:rsid w:val="00BD3657"/>
    <w:rsid w:val="00BD4023"/>
    <w:rsid w:val="00BD4F75"/>
    <w:rsid w:val="00BD5153"/>
    <w:rsid w:val="00BD5352"/>
    <w:rsid w:val="00BD5FDC"/>
    <w:rsid w:val="00BD5FFE"/>
    <w:rsid w:val="00BE07D0"/>
    <w:rsid w:val="00BE1846"/>
    <w:rsid w:val="00BE1918"/>
    <w:rsid w:val="00BE201F"/>
    <w:rsid w:val="00BE20B1"/>
    <w:rsid w:val="00BE28B0"/>
    <w:rsid w:val="00BE2F8C"/>
    <w:rsid w:val="00BE4DC1"/>
    <w:rsid w:val="00BE6AF1"/>
    <w:rsid w:val="00BE74B4"/>
    <w:rsid w:val="00BF0EAE"/>
    <w:rsid w:val="00BF1738"/>
    <w:rsid w:val="00BF22F7"/>
    <w:rsid w:val="00BF316F"/>
    <w:rsid w:val="00BF4A36"/>
    <w:rsid w:val="00BF519B"/>
    <w:rsid w:val="00BF51B4"/>
    <w:rsid w:val="00BF5EC1"/>
    <w:rsid w:val="00BF6480"/>
    <w:rsid w:val="00BF7BE7"/>
    <w:rsid w:val="00C00599"/>
    <w:rsid w:val="00C023D7"/>
    <w:rsid w:val="00C02CC4"/>
    <w:rsid w:val="00C03547"/>
    <w:rsid w:val="00C051BC"/>
    <w:rsid w:val="00C05790"/>
    <w:rsid w:val="00C0619C"/>
    <w:rsid w:val="00C0659B"/>
    <w:rsid w:val="00C106CF"/>
    <w:rsid w:val="00C11165"/>
    <w:rsid w:val="00C2068E"/>
    <w:rsid w:val="00C21A9A"/>
    <w:rsid w:val="00C22473"/>
    <w:rsid w:val="00C25D18"/>
    <w:rsid w:val="00C26359"/>
    <w:rsid w:val="00C266CF"/>
    <w:rsid w:val="00C26924"/>
    <w:rsid w:val="00C26AEA"/>
    <w:rsid w:val="00C27B7A"/>
    <w:rsid w:val="00C33B9A"/>
    <w:rsid w:val="00C34962"/>
    <w:rsid w:val="00C34E45"/>
    <w:rsid w:val="00C35326"/>
    <w:rsid w:val="00C359C1"/>
    <w:rsid w:val="00C35B7F"/>
    <w:rsid w:val="00C36EA4"/>
    <w:rsid w:val="00C36F38"/>
    <w:rsid w:val="00C40099"/>
    <w:rsid w:val="00C40CCF"/>
    <w:rsid w:val="00C41D48"/>
    <w:rsid w:val="00C43B6F"/>
    <w:rsid w:val="00C43C1F"/>
    <w:rsid w:val="00C456E2"/>
    <w:rsid w:val="00C46477"/>
    <w:rsid w:val="00C46B11"/>
    <w:rsid w:val="00C47267"/>
    <w:rsid w:val="00C47312"/>
    <w:rsid w:val="00C50651"/>
    <w:rsid w:val="00C5078A"/>
    <w:rsid w:val="00C51868"/>
    <w:rsid w:val="00C51F8A"/>
    <w:rsid w:val="00C52026"/>
    <w:rsid w:val="00C522FA"/>
    <w:rsid w:val="00C524D2"/>
    <w:rsid w:val="00C539CA"/>
    <w:rsid w:val="00C53F48"/>
    <w:rsid w:val="00C56C03"/>
    <w:rsid w:val="00C5767C"/>
    <w:rsid w:val="00C57EE5"/>
    <w:rsid w:val="00C60D6D"/>
    <w:rsid w:val="00C630DF"/>
    <w:rsid w:val="00C64FA4"/>
    <w:rsid w:val="00C65934"/>
    <w:rsid w:val="00C67124"/>
    <w:rsid w:val="00C67FDA"/>
    <w:rsid w:val="00C7072D"/>
    <w:rsid w:val="00C708AF"/>
    <w:rsid w:val="00C70AE8"/>
    <w:rsid w:val="00C72C6E"/>
    <w:rsid w:val="00C72F42"/>
    <w:rsid w:val="00C74952"/>
    <w:rsid w:val="00C74D37"/>
    <w:rsid w:val="00C75C7A"/>
    <w:rsid w:val="00C763A5"/>
    <w:rsid w:val="00C76E15"/>
    <w:rsid w:val="00C77411"/>
    <w:rsid w:val="00C778AE"/>
    <w:rsid w:val="00C77DB8"/>
    <w:rsid w:val="00C824AE"/>
    <w:rsid w:val="00C8285D"/>
    <w:rsid w:val="00C82BBE"/>
    <w:rsid w:val="00C83697"/>
    <w:rsid w:val="00C862C4"/>
    <w:rsid w:val="00C87A16"/>
    <w:rsid w:val="00C87C74"/>
    <w:rsid w:val="00C87E08"/>
    <w:rsid w:val="00C9101F"/>
    <w:rsid w:val="00C925C2"/>
    <w:rsid w:val="00C93BD7"/>
    <w:rsid w:val="00C94982"/>
    <w:rsid w:val="00C94F14"/>
    <w:rsid w:val="00CA0019"/>
    <w:rsid w:val="00CA1FB9"/>
    <w:rsid w:val="00CA3C43"/>
    <w:rsid w:val="00CA3DE1"/>
    <w:rsid w:val="00CA4E09"/>
    <w:rsid w:val="00CA4F86"/>
    <w:rsid w:val="00CA540F"/>
    <w:rsid w:val="00CA579F"/>
    <w:rsid w:val="00CA62BD"/>
    <w:rsid w:val="00CB05EC"/>
    <w:rsid w:val="00CB0701"/>
    <w:rsid w:val="00CB1705"/>
    <w:rsid w:val="00CB390E"/>
    <w:rsid w:val="00CB3A2A"/>
    <w:rsid w:val="00CB3AC7"/>
    <w:rsid w:val="00CB3C77"/>
    <w:rsid w:val="00CB6EF1"/>
    <w:rsid w:val="00CC35AD"/>
    <w:rsid w:val="00CC544A"/>
    <w:rsid w:val="00CC5F86"/>
    <w:rsid w:val="00CC6864"/>
    <w:rsid w:val="00CC706F"/>
    <w:rsid w:val="00CC707E"/>
    <w:rsid w:val="00CC7DEA"/>
    <w:rsid w:val="00CD03A3"/>
    <w:rsid w:val="00CD08EC"/>
    <w:rsid w:val="00CD2FDC"/>
    <w:rsid w:val="00CD4BD2"/>
    <w:rsid w:val="00CD54DE"/>
    <w:rsid w:val="00CD715A"/>
    <w:rsid w:val="00CD717C"/>
    <w:rsid w:val="00CD745F"/>
    <w:rsid w:val="00CD7FA8"/>
    <w:rsid w:val="00CE055A"/>
    <w:rsid w:val="00CE071F"/>
    <w:rsid w:val="00CE16D6"/>
    <w:rsid w:val="00CE1AA3"/>
    <w:rsid w:val="00CE29D0"/>
    <w:rsid w:val="00CE3E44"/>
    <w:rsid w:val="00CE4C11"/>
    <w:rsid w:val="00CE62E6"/>
    <w:rsid w:val="00CE7631"/>
    <w:rsid w:val="00CE7D99"/>
    <w:rsid w:val="00CF165E"/>
    <w:rsid w:val="00CF189B"/>
    <w:rsid w:val="00CF1EF4"/>
    <w:rsid w:val="00CF3679"/>
    <w:rsid w:val="00CF4DAB"/>
    <w:rsid w:val="00CF4EFE"/>
    <w:rsid w:val="00CF549D"/>
    <w:rsid w:val="00CF56FA"/>
    <w:rsid w:val="00CF6760"/>
    <w:rsid w:val="00CF7FBD"/>
    <w:rsid w:val="00D02E95"/>
    <w:rsid w:val="00D04E4F"/>
    <w:rsid w:val="00D05EA1"/>
    <w:rsid w:val="00D07A24"/>
    <w:rsid w:val="00D110AA"/>
    <w:rsid w:val="00D11359"/>
    <w:rsid w:val="00D11C80"/>
    <w:rsid w:val="00D12E38"/>
    <w:rsid w:val="00D12E47"/>
    <w:rsid w:val="00D13CAC"/>
    <w:rsid w:val="00D154AC"/>
    <w:rsid w:val="00D15B78"/>
    <w:rsid w:val="00D160D6"/>
    <w:rsid w:val="00D161D3"/>
    <w:rsid w:val="00D16D38"/>
    <w:rsid w:val="00D22228"/>
    <w:rsid w:val="00D24D47"/>
    <w:rsid w:val="00D31C21"/>
    <w:rsid w:val="00D3264D"/>
    <w:rsid w:val="00D33DB6"/>
    <w:rsid w:val="00D35CF9"/>
    <w:rsid w:val="00D362DA"/>
    <w:rsid w:val="00D411F0"/>
    <w:rsid w:val="00D42E10"/>
    <w:rsid w:val="00D433E3"/>
    <w:rsid w:val="00D43478"/>
    <w:rsid w:val="00D43502"/>
    <w:rsid w:val="00D4370A"/>
    <w:rsid w:val="00D44024"/>
    <w:rsid w:val="00D450AB"/>
    <w:rsid w:val="00D45C3E"/>
    <w:rsid w:val="00D46660"/>
    <w:rsid w:val="00D468DD"/>
    <w:rsid w:val="00D47162"/>
    <w:rsid w:val="00D5029E"/>
    <w:rsid w:val="00D50B0D"/>
    <w:rsid w:val="00D50EA5"/>
    <w:rsid w:val="00D51FB0"/>
    <w:rsid w:val="00D53171"/>
    <w:rsid w:val="00D54C06"/>
    <w:rsid w:val="00D54F28"/>
    <w:rsid w:val="00D54F9A"/>
    <w:rsid w:val="00D56CD7"/>
    <w:rsid w:val="00D57CEE"/>
    <w:rsid w:val="00D60AB7"/>
    <w:rsid w:val="00D61952"/>
    <w:rsid w:val="00D61A8F"/>
    <w:rsid w:val="00D62592"/>
    <w:rsid w:val="00D67D4D"/>
    <w:rsid w:val="00D7057D"/>
    <w:rsid w:val="00D70DA3"/>
    <w:rsid w:val="00D71DC1"/>
    <w:rsid w:val="00D73D1C"/>
    <w:rsid w:val="00D741D7"/>
    <w:rsid w:val="00D767CE"/>
    <w:rsid w:val="00D80583"/>
    <w:rsid w:val="00D80754"/>
    <w:rsid w:val="00D80ED6"/>
    <w:rsid w:val="00D8481D"/>
    <w:rsid w:val="00D84EA3"/>
    <w:rsid w:val="00D85001"/>
    <w:rsid w:val="00D86D59"/>
    <w:rsid w:val="00D87062"/>
    <w:rsid w:val="00D87FC1"/>
    <w:rsid w:val="00D90813"/>
    <w:rsid w:val="00D9244F"/>
    <w:rsid w:val="00D92696"/>
    <w:rsid w:val="00D926B9"/>
    <w:rsid w:val="00D93216"/>
    <w:rsid w:val="00D97CD7"/>
    <w:rsid w:val="00DA006F"/>
    <w:rsid w:val="00DA0BC0"/>
    <w:rsid w:val="00DA127F"/>
    <w:rsid w:val="00DA2F97"/>
    <w:rsid w:val="00DA4F57"/>
    <w:rsid w:val="00DA69E2"/>
    <w:rsid w:val="00DA6BD9"/>
    <w:rsid w:val="00DB022C"/>
    <w:rsid w:val="00DB1AC8"/>
    <w:rsid w:val="00DB1E6F"/>
    <w:rsid w:val="00DB2369"/>
    <w:rsid w:val="00DB329E"/>
    <w:rsid w:val="00DB3B84"/>
    <w:rsid w:val="00DB493E"/>
    <w:rsid w:val="00DB5696"/>
    <w:rsid w:val="00DB6469"/>
    <w:rsid w:val="00DB6E96"/>
    <w:rsid w:val="00DB7DDE"/>
    <w:rsid w:val="00DC0C4D"/>
    <w:rsid w:val="00DC2EB5"/>
    <w:rsid w:val="00DC3204"/>
    <w:rsid w:val="00DC4A42"/>
    <w:rsid w:val="00DC4B8B"/>
    <w:rsid w:val="00DC5FF6"/>
    <w:rsid w:val="00DC7DF7"/>
    <w:rsid w:val="00DC7E76"/>
    <w:rsid w:val="00DD0140"/>
    <w:rsid w:val="00DD3186"/>
    <w:rsid w:val="00DD35EE"/>
    <w:rsid w:val="00DD37E6"/>
    <w:rsid w:val="00DD4197"/>
    <w:rsid w:val="00DD4264"/>
    <w:rsid w:val="00DD595F"/>
    <w:rsid w:val="00DE05B9"/>
    <w:rsid w:val="00DE31B5"/>
    <w:rsid w:val="00DE34DD"/>
    <w:rsid w:val="00DE3936"/>
    <w:rsid w:val="00DE399D"/>
    <w:rsid w:val="00DE562F"/>
    <w:rsid w:val="00DE5712"/>
    <w:rsid w:val="00DE656F"/>
    <w:rsid w:val="00DE685D"/>
    <w:rsid w:val="00DE6A1F"/>
    <w:rsid w:val="00DF0048"/>
    <w:rsid w:val="00DF0DE4"/>
    <w:rsid w:val="00DF2931"/>
    <w:rsid w:val="00DF4E1A"/>
    <w:rsid w:val="00DF52A5"/>
    <w:rsid w:val="00DF5A3E"/>
    <w:rsid w:val="00DF6957"/>
    <w:rsid w:val="00E007C7"/>
    <w:rsid w:val="00E05345"/>
    <w:rsid w:val="00E06070"/>
    <w:rsid w:val="00E0607A"/>
    <w:rsid w:val="00E06B0C"/>
    <w:rsid w:val="00E06D48"/>
    <w:rsid w:val="00E11897"/>
    <w:rsid w:val="00E11F8F"/>
    <w:rsid w:val="00E13773"/>
    <w:rsid w:val="00E14BA7"/>
    <w:rsid w:val="00E15075"/>
    <w:rsid w:val="00E16F5A"/>
    <w:rsid w:val="00E20894"/>
    <w:rsid w:val="00E21853"/>
    <w:rsid w:val="00E21934"/>
    <w:rsid w:val="00E22282"/>
    <w:rsid w:val="00E22832"/>
    <w:rsid w:val="00E24072"/>
    <w:rsid w:val="00E24211"/>
    <w:rsid w:val="00E263B0"/>
    <w:rsid w:val="00E267CB"/>
    <w:rsid w:val="00E272A7"/>
    <w:rsid w:val="00E27AC1"/>
    <w:rsid w:val="00E3208D"/>
    <w:rsid w:val="00E32BC1"/>
    <w:rsid w:val="00E33454"/>
    <w:rsid w:val="00E3486D"/>
    <w:rsid w:val="00E3728E"/>
    <w:rsid w:val="00E37EAE"/>
    <w:rsid w:val="00E37F77"/>
    <w:rsid w:val="00E4069F"/>
    <w:rsid w:val="00E40736"/>
    <w:rsid w:val="00E42FF3"/>
    <w:rsid w:val="00E438E9"/>
    <w:rsid w:val="00E46714"/>
    <w:rsid w:val="00E46B3C"/>
    <w:rsid w:val="00E50541"/>
    <w:rsid w:val="00E50815"/>
    <w:rsid w:val="00E50B84"/>
    <w:rsid w:val="00E511C5"/>
    <w:rsid w:val="00E51541"/>
    <w:rsid w:val="00E5348C"/>
    <w:rsid w:val="00E549F4"/>
    <w:rsid w:val="00E56212"/>
    <w:rsid w:val="00E575E3"/>
    <w:rsid w:val="00E57681"/>
    <w:rsid w:val="00E607C9"/>
    <w:rsid w:val="00E6094E"/>
    <w:rsid w:val="00E60CC9"/>
    <w:rsid w:val="00E62EFC"/>
    <w:rsid w:val="00E656AF"/>
    <w:rsid w:val="00E67D8C"/>
    <w:rsid w:val="00E70169"/>
    <w:rsid w:val="00E70281"/>
    <w:rsid w:val="00E713BD"/>
    <w:rsid w:val="00E71926"/>
    <w:rsid w:val="00E71A0E"/>
    <w:rsid w:val="00E71A2A"/>
    <w:rsid w:val="00E72714"/>
    <w:rsid w:val="00E72BB7"/>
    <w:rsid w:val="00E72C4B"/>
    <w:rsid w:val="00E72D69"/>
    <w:rsid w:val="00E730EE"/>
    <w:rsid w:val="00E73548"/>
    <w:rsid w:val="00E74D3F"/>
    <w:rsid w:val="00E74E31"/>
    <w:rsid w:val="00E750E2"/>
    <w:rsid w:val="00E753FD"/>
    <w:rsid w:val="00E75D95"/>
    <w:rsid w:val="00E764E4"/>
    <w:rsid w:val="00E774B4"/>
    <w:rsid w:val="00E7750D"/>
    <w:rsid w:val="00E81E81"/>
    <w:rsid w:val="00E83DBF"/>
    <w:rsid w:val="00E84D24"/>
    <w:rsid w:val="00E850CC"/>
    <w:rsid w:val="00E859BA"/>
    <w:rsid w:val="00E87361"/>
    <w:rsid w:val="00E905DF"/>
    <w:rsid w:val="00E907D8"/>
    <w:rsid w:val="00E90BF8"/>
    <w:rsid w:val="00E91471"/>
    <w:rsid w:val="00E95FF4"/>
    <w:rsid w:val="00E96355"/>
    <w:rsid w:val="00EA0248"/>
    <w:rsid w:val="00EA0CBC"/>
    <w:rsid w:val="00EA1A15"/>
    <w:rsid w:val="00EA2289"/>
    <w:rsid w:val="00EA22DD"/>
    <w:rsid w:val="00EA2483"/>
    <w:rsid w:val="00EA2669"/>
    <w:rsid w:val="00EA30C5"/>
    <w:rsid w:val="00EA44AA"/>
    <w:rsid w:val="00EA7F7F"/>
    <w:rsid w:val="00EB21D3"/>
    <w:rsid w:val="00EB3287"/>
    <w:rsid w:val="00EB45DF"/>
    <w:rsid w:val="00EB4820"/>
    <w:rsid w:val="00EC0585"/>
    <w:rsid w:val="00EC2290"/>
    <w:rsid w:val="00EC2AA4"/>
    <w:rsid w:val="00EC2D91"/>
    <w:rsid w:val="00EC4987"/>
    <w:rsid w:val="00EC4EA1"/>
    <w:rsid w:val="00EC70C5"/>
    <w:rsid w:val="00ED0271"/>
    <w:rsid w:val="00ED1113"/>
    <w:rsid w:val="00ED1645"/>
    <w:rsid w:val="00ED17AF"/>
    <w:rsid w:val="00ED1BFF"/>
    <w:rsid w:val="00ED2170"/>
    <w:rsid w:val="00ED2458"/>
    <w:rsid w:val="00ED2748"/>
    <w:rsid w:val="00ED3B57"/>
    <w:rsid w:val="00ED3EE3"/>
    <w:rsid w:val="00ED40D0"/>
    <w:rsid w:val="00ED4E9C"/>
    <w:rsid w:val="00ED6C01"/>
    <w:rsid w:val="00ED7D87"/>
    <w:rsid w:val="00ED7DD8"/>
    <w:rsid w:val="00EE2980"/>
    <w:rsid w:val="00EE2E6B"/>
    <w:rsid w:val="00EE303F"/>
    <w:rsid w:val="00EE3C03"/>
    <w:rsid w:val="00EE4D90"/>
    <w:rsid w:val="00EE5C24"/>
    <w:rsid w:val="00EE629E"/>
    <w:rsid w:val="00EE6858"/>
    <w:rsid w:val="00EF0197"/>
    <w:rsid w:val="00EF25FC"/>
    <w:rsid w:val="00EF35E4"/>
    <w:rsid w:val="00EF4048"/>
    <w:rsid w:val="00EF4291"/>
    <w:rsid w:val="00EF52AC"/>
    <w:rsid w:val="00EF7191"/>
    <w:rsid w:val="00EF7C01"/>
    <w:rsid w:val="00F0080F"/>
    <w:rsid w:val="00F00F2E"/>
    <w:rsid w:val="00F024B9"/>
    <w:rsid w:val="00F032D6"/>
    <w:rsid w:val="00F03D35"/>
    <w:rsid w:val="00F03EB5"/>
    <w:rsid w:val="00F06E61"/>
    <w:rsid w:val="00F06F07"/>
    <w:rsid w:val="00F07153"/>
    <w:rsid w:val="00F0794A"/>
    <w:rsid w:val="00F07A8A"/>
    <w:rsid w:val="00F112A5"/>
    <w:rsid w:val="00F113BD"/>
    <w:rsid w:val="00F12F66"/>
    <w:rsid w:val="00F12FFA"/>
    <w:rsid w:val="00F1364B"/>
    <w:rsid w:val="00F152F1"/>
    <w:rsid w:val="00F15311"/>
    <w:rsid w:val="00F15346"/>
    <w:rsid w:val="00F1535A"/>
    <w:rsid w:val="00F16CA4"/>
    <w:rsid w:val="00F17224"/>
    <w:rsid w:val="00F17A5B"/>
    <w:rsid w:val="00F225B3"/>
    <w:rsid w:val="00F25DF4"/>
    <w:rsid w:val="00F26D05"/>
    <w:rsid w:val="00F27008"/>
    <w:rsid w:val="00F2786D"/>
    <w:rsid w:val="00F27ACB"/>
    <w:rsid w:val="00F30465"/>
    <w:rsid w:val="00F30C3F"/>
    <w:rsid w:val="00F33E72"/>
    <w:rsid w:val="00F345E4"/>
    <w:rsid w:val="00F347D4"/>
    <w:rsid w:val="00F3545E"/>
    <w:rsid w:val="00F35A75"/>
    <w:rsid w:val="00F36E41"/>
    <w:rsid w:val="00F3771E"/>
    <w:rsid w:val="00F37928"/>
    <w:rsid w:val="00F40B23"/>
    <w:rsid w:val="00F418F2"/>
    <w:rsid w:val="00F41DFC"/>
    <w:rsid w:val="00F41EBC"/>
    <w:rsid w:val="00F42435"/>
    <w:rsid w:val="00F42CD5"/>
    <w:rsid w:val="00F446E4"/>
    <w:rsid w:val="00F45273"/>
    <w:rsid w:val="00F466A6"/>
    <w:rsid w:val="00F467D2"/>
    <w:rsid w:val="00F47674"/>
    <w:rsid w:val="00F50EA0"/>
    <w:rsid w:val="00F51854"/>
    <w:rsid w:val="00F528B6"/>
    <w:rsid w:val="00F52E5E"/>
    <w:rsid w:val="00F53394"/>
    <w:rsid w:val="00F53FDD"/>
    <w:rsid w:val="00F540A1"/>
    <w:rsid w:val="00F56749"/>
    <w:rsid w:val="00F60036"/>
    <w:rsid w:val="00F6048B"/>
    <w:rsid w:val="00F615DF"/>
    <w:rsid w:val="00F61C69"/>
    <w:rsid w:val="00F63A4D"/>
    <w:rsid w:val="00F662FB"/>
    <w:rsid w:val="00F66392"/>
    <w:rsid w:val="00F66946"/>
    <w:rsid w:val="00F71ABC"/>
    <w:rsid w:val="00F72834"/>
    <w:rsid w:val="00F732B5"/>
    <w:rsid w:val="00F7530C"/>
    <w:rsid w:val="00F758B7"/>
    <w:rsid w:val="00F76276"/>
    <w:rsid w:val="00F76324"/>
    <w:rsid w:val="00F7644C"/>
    <w:rsid w:val="00F7697E"/>
    <w:rsid w:val="00F76C89"/>
    <w:rsid w:val="00F76CE6"/>
    <w:rsid w:val="00F77D94"/>
    <w:rsid w:val="00F80F7C"/>
    <w:rsid w:val="00F817CE"/>
    <w:rsid w:val="00F82917"/>
    <w:rsid w:val="00F859D4"/>
    <w:rsid w:val="00F85A9D"/>
    <w:rsid w:val="00F8662F"/>
    <w:rsid w:val="00F878D6"/>
    <w:rsid w:val="00F87A44"/>
    <w:rsid w:val="00F941B5"/>
    <w:rsid w:val="00F94AAF"/>
    <w:rsid w:val="00F950FC"/>
    <w:rsid w:val="00F96165"/>
    <w:rsid w:val="00F96212"/>
    <w:rsid w:val="00F97523"/>
    <w:rsid w:val="00FA64A8"/>
    <w:rsid w:val="00FA7290"/>
    <w:rsid w:val="00FA72D4"/>
    <w:rsid w:val="00FB0295"/>
    <w:rsid w:val="00FB05DB"/>
    <w:rsid w:val="00FB0DA9"/>
    <w:rsid w:val="00FB0F6F"/>
    <w:rsid w:val="00FB1191"/>
    <w:rsid w:val="00FB2521"/>
    <w:rsid w:val="00FB3017"/>
    <w:rsid w:val="00FB3171"/>
    <w:rsid w:val="00FB3ADE"/>
    <w:rsid w:val="00FB4B7F"/>
    <w:rsid w:val="00FB76DD"/>
    <w:rsid w:val="00FC0954"/>
    <w:rsid w:val="00FC209E"/>
    <w:rsid w:val="00FC2EE4"/>
    <w:rsid w:val="00FC3054"/>
    <w:rsid w:val="00FC5ABE"/>
    <w:rsid w:val="00FC5D53"/>
    <w:rsid w:val="00FC5ECC"/>
    <w:rsid w:val="00FC5FD6"/>
    <w:rsid w:val="00FC6A8A"/>
    <w:rsid w:val="00FC7D5C"/>
    <w:rsid w:val="00FD010A"/>
    <w:rsid w:val="00FD1F02"/>
    <w:rsid w:val="00FD4DEB"/>
    <w:rsid w:val="00FD4DFC"/>
    <w:rsid w:val="00FD69A2"/>
    <w:rsid w:val="00FD77BE"/>
    <w:rsid w:val="00FD78D8"/>
    <w:rsid w:val="00FE2433"/>
    <w:rsid w:val="00FE2EA0"/>
    <w:rsid w:val="00FE3101"/>
    <w:rsid w:val="00FE3C36"/>
    <w:rsid w:val="00FE3C9F"/>
    <w:rsid w:val="00FE4128"/>
    <w:rsid w:val="00FE44A4"/>
    <w:rsid w:val="00FE4FDA"/>
    <w:rsid w:val="00FE7D5A"/>
    <w:rsid w:val="00FF005C"/>
    <w:rsid w:val="00FF3864"/>
    <w:rsid w:val="00FF6AB3"/>
    <w:rsid w:val="00FF78C2"/>
    <w:rsid w:val="00FF78CA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50D12C"/>
  <w15:docId w15:val="{312EED21-8F73-4B17-9F3F-33E160BF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94982"/>
    <w:rPr>
      <w:sz w:val="28"/>
      <w:szCs w:val="28"/>
    </w:rPr>
  </w:style>
  <w:style w:type="paragraph" w:styleId="Heading1">
    <w:name w:val="heading 1"/>
    <w:basedOn w:val="Normal"/>
    <w:next w:val="Normal"/>
    <w:qFormat/>
    <w:rsid w:val="00C94982"/>
    <w:pPr>
      <w:keepNext/>
      <w:outlineLvl w:val="0"/>
    </w:pPr>
    <w:rPr>
      <w:rFonts w:ascii="AngsanaUPC" w:hAnsi="AngsanaUPC" w:cs="AngsanaUPC"/>
      <w:sz w:val="32"/>
      <w:szCs w:val="32"/>
    </w:rPr>
  </w:style>
  <w:style w:type="paragraph" w:styleId="Heading2">
    <w:name w:val="heading 2"/>
    <w:basedOn w:val="Normal"/>
    <w:next w:val="Normal"/>
    <w:qFormat/>
    <w:rsid w:val="00C94982"/>
    <w:pPr>
      <w:keepNext/>
      <w:jc w:val="center"/>
      <w:outlineLvl w:val="1"/>
    </w:pPr>
    <w:rPr>
      <w:rFonts w:ascii="AngsanaUPC" w:hAnsi="AngsanaUPC" w:cs="AngsanaUPC"/>
    </w:rPr>
  </w:style>
  <w:style w:type="paragraph" w:styleId="Heading3">
    <w:name w:val="heading 3"/>
    <w:basedOn w:val="Normal"/>
    <w:next w:val="Normal"/>
    <w:qFormat/>
    <w:rsid w:val="00C94982"/>
    <w:pPr>
      <w:keepNext/>
      <w:jc w:val="center"/>
      <w:outlineLvl w:val="2"/>
    </w:pPr>
    <w:rPr>
      <w:rFonts w:ascii="AngsanaUPC" w:hAnsi="AngsanaUPC" w:cs="AngsanaUPC"/>
      <w:b/>
      <w:bCs/>
      <w:sz w:val="32"/>
      <w:szCs w:val="32"/>
    </w:rPr>
  </w:style>
  <w:style w:type="paragraph" w:styleId="Heading4">
    <w:name w:val="heading 4"/>
    <w:basedOn w:val="Normal"/>
    <w:next w:val="Normal"/>
    <w:qFormat/>
    <w:rsid w:val="00C94982"/>
    <w:pPr>
      <w:keepNext/>
      <w:jc w:val="center"/>
      <w:outlineLvl w:val="3"/>
    </w:pPr>
    <w:rPr>
      <w:rFonts w:ascii="Angsana New" w:hAnsi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F40B23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qFormat/>
    <w:rsid w:val="00C94982"/>
    <w:pPr>
      <w:keepNext/>
      <w:spacing w:before="120"/>
      <w:ind w:left="994" w:hanging="994"/>
      <w:outlineLvl w:val="5"/>
    </w:pPr>
    <w:rPr>
      <w:rFonts w:ascii="Angsana New"/>
      <w:b/>
      <w:bCs/>
      <w:sz w:val="32"/>
      <w:szCs w:val="32"/>
    </w:rPr>
  </w:style>
  <w:style w:type="paragraph" w:styleId="Heading7">
    <w:name w:val="heading 7"/>
    <w:basedOn w:val="Normal"/>
    <w:next w:val="Normal"/>
    <w:qFormat/>
    <w:rsid w:val="00C94982"/>
    <w:pPr>
      <w:keepNext/>
      <w:spacing w:before="120"/>
      <w:outlineLvl w:val="6"/>
    </w:pPr>
    <w:rPr>
      <w:rFonts w:ascii="Angsana New"/>
      <w:b/>
      <w:bCs/>
      <w:sz w:val="32"/>
      <w:szCs w:val="32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F40B23"/>
    <w:p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C94982"/>
    <w:pPr>
      <w:ind w:firstLine="1260"/>
      <w:jc w:val="both"/>
    </w:pPr>
    <w:rPr>
      <w:rFonts w:ascii="Angsana New"/>
      <w:sz w:val="32"/>
      <w:szCs w:val="32"/>
    </w:rPr>
  </w:style>
  <w:style w:type="paragraph" w:styleId="BodyTextIndent">
    <w:name w:val="Body Text Indent"/>
    <w:basedOn w:val="Normal"/>
    <w:rsid w:val="00C94982"/>
    <w:pPr>
      <w:ind w:firstLine="1418"/>
    </w:pPr>
    <w:rPr>
      <w:rFonts w:ascii="AngsanaUPC" w:hAnsi="AngsanaUPC" w:cs="AngsanaUPC"/>
      <w:sz w:val="32"/>
      <w:szCs w:val="32"/>
    </w:rPr>
  </w:style>
  <w:style w:type="paragraph" w:styleId="BodyTextIndent2">
    <w:name w:val="Body Text Indent 2"/>
    <w:basedOn w:val="Normal"/>
    <w:rsid w:val="00C94982"/>
    <w:pPr>
      <w:ind w:firstLine="1260"/>
    </w:pPr>
    <w:rPr>
      <w:rFonts w:ascii="AngsanaUPC" w:hAnsi="AngsanaUPC" w:cs="AngsanaUPC"/>
      <w:sz w:val="32"/>
      <w:szCs w:val="32"/>
    </w:rPr>
  </w:style>
  <w:style w:type="character" w:styleId="Strong">
    <w:name w:val="Strong"/>
    <w:basedOn w:val="DefaultParagraphFont"/>
    <w:uiPriority w:val="22"/>
    <w:qFormat/>
    <w:rsid w:val="00C94982"/>
    <w:rPr>
      <w:b/>
      <w:bCs/>
      <w:lang w:bidi="th-TH"/>
    </w:rPr>
  </w:style>
  <w:style w:type="paragraph" w:styleId="BodyTextIndent3">
    <w:name w:val="Body Text Indent 3"/>
    <w:basedOn w:val="Normal"/>
    <w:rsid w:val="00C94982"/>
    <w:pPr>
      <w:ind w:firstLine="1260"/>
      <w:jc w:val="both"/>
    </w:pPr>
    <w:rPr>
      <w:rFonts w:ascii="Angsana New"/>
      <w:sz w:val="32"/>
      <w:szCs w:val="32"/>
    </w:rPr>
  </w:style>
  <w:style w:type="paragraph" w:styleId="Header">
    <w:name w:val="header"/>
    <w:basedOn w:val="Normal"/>
    <w:link w:val="HeaderChar"/>
    <w:uiPriority w:val="99"/>
    <w:rsid w:val="00C9498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94982"/>
  </w:style>
  <w:style w:type="paragraph" w:styleId="Footer">
    <w:name w:val="footer"/>
    <w:basedOn w:val="Normal"/>
    <w:link w:val="FooterChar"/>
    <w:uiPriority w:val="99"/>
    <w:rsid w:val="00C94982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uiPriority w:val="99"/>
    <w:rsid w:val="00C94982"/>
    <w:rPr>
      <w:color w:val="0000FF"/>
      <w:u w:val="single"/>
      <w:lang w:bidi="th-TH"/>
    </w:rPr>
  </w:style>
  <w:style w:type="character" w:customStyle="1" w:styleId="FooterChar">
    <w:name w:val="Footer Char"/>
    <w:basedOn w:val="DefaultParagraphFont"/>
    <w:link w:val="Footer"/>
    <w:uiPriority w:val="99"/>
    <w:rsid w:val="0015176D"/>
    <w:rPr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F40B23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9Char">
    <w:name w:val="Heading 9 Char"/>
    <w:basedOn w:val="DefaultParagraphFont"/>
    <w:link w:val="Heading9"/>
    <w:semiHidden/>
    <w:rsid w:val="00F40B23"/>
    <w:rPr>
      <w:rFonts w:ascii="Cambria" w:eastAsia="Times New Roman" w:hAnsi="Cambria" w:cs="Angsana New"/>
      <w:sz w:val="22"/>
      <w:szCs w:val="28"/>
    </w:rPr>
  </w:style>
  <w:style w:type="paragraph" w:styleId="BalloonText">
    <w:name w:val="Balloon Text"/>
    <w:basedOn w:val="Normal"/>
    <w:link w:val="BalloonTextChar"/>
    <w:rsid w:val="006F329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6F3292"/>
    <w:rPr>
      <w:rFonts w:ascii="Tahoma" w:hAnsi="Tahoma"/>
      <w:sz w:val="16"/>
    </w:rPr>
  </w:style>
  <w:style w:type="paragraph" w:styleId="Title">
    <w:name w:val="Title"/>
    <w:basedOn w:val="Normal"/>
    <w:link w:val="TitleChar"/>
    <w:qFormat/>
    <w:rsid w:val="006F3292"/>
    <w:pPr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rsid w:val="006F3292"/>
    <w:rPr>
      <w:b/>
      <w:bCs/>
      <w:sz w:val="36"/>
      <w:szCs w:val="36"/>
    </w:rPr>
  </w:style>
  <w:style w:type="paragraph" w:customStyle="1" w:styleId="DefinitionList">
    <w:name w:val="Definition List"/>
    <w:basedOn w:val="Normal"/>
    <w:next w:val="Normal"/>
    <w:rsid w:val="006F3292"/>
    <w:pPr>
      <w:ind w:left="360"/>
    </w:pPr>
    <w:rPr>
      <w:rFonts w:ascii="Times New Roman" w:hAnsi="Times New Roman" w:cs="Cordia New"/>
      <w:snapToGrid w:val="0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6F3292"/>
    <w:pPr>
      <w:ind w:left="720"/>
      <w:contextualSpacing/>
    </w:pPr>
    <w:rPr>
      <w:rFonts w:ascii="AngsanaUPC" w:hAnsi="AngsanaUPC"/>
      <w:sz w:val="32"/>
      <w:szCs w:val="40"/>
    </w:rPr>
  </w:style>
  <w:style w:type="table" w:styleId="TableGrid">
    <w:name w:val="Table Grid"/>
    <w:basedOn w:val="TableNormal"/>
    <w:uiPriority w:val="39"/>
    <w:rsid w:val="006F3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F758B7"/>
    <w:rPr>
      <w:sz w:val="28"/>
      <w:szCs w:val="28"/>
    </w:rPr>
  </w:style>
  <w:style w:type="character" w:customStyle="1" w:styleId="apple-converted-space">
    <w:name w:val="apple-converted-space"/>
    <w:basedOn w:val="DefaultParagraphFont"/>
    <w:rsid w:val="000C00BF"/>
  </w:style>
  <w:style w:type="paragraph" w:styleId="FootnoteText">
    <w:name w:val="footnote text"/>
    <w:basedOn w:val="Normal"/>
    <w:link w:val="FootnoteTextChar"/>
    <w:uiPriority w:val="99"/>
    <w:unhideWhenUsed/>
    <w:rsid w:val="00003F3A"/>
    <w:rPr>
      <w:rFonts w:asciiTheme="minorHAnsi" w:eastAsiaTheme="minorHAnsi" w:hAnsiTheme="minorHAnsi" w:cstheme="minorBidi"/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03F3A"/>
    <w:rPr>
      <w:rFonts w:asciiTheme="minorHAnsi" w:eastAsiaTheme="minorHAnsi" w:hAnsiTheme="minorHAnsi" w:cstheme="minorBidi"/>
      <w:szCs w:val="25"/>
    </w:rPr>
  </w:style>
  <w:style w:type="paragraph" w:customStyle="1" w:styleId="Default">
    <w:name w:val="Default"/>
    <w:rsid w:val="00DB1AC8"/>
    <w:pPr>
      <w:autoSpaceDE w:val="0"/>
      <w:autoSpaceDN w:val="0"/>
      <w:adjustRightInd w:val="0"/>
    </w:pPr>
    <w:rPr>
      <w:rFonts w:ascii="TH SarabunPSK" w:eastAsia="Calibri" w:hAnsi="TH SarabunPSK" w:cs="TH SarabunPSK"/>
      <w:color w:val="000000"/>
      <w:sz w:val="24"/>
      <w:szCs w:val="24"/>
    </w:rPr>
  </w:style>
  <w:style w:type="table" w:styleId="LightShading">
    <w:name w:val="Light Shading"/>
    <w:basedOn w:val="TableNormal"/>
    <w:uiPriority w:val="60"/>
    <w:rsid w:val="000D326A"/>
    <w:rPr>
      <w:rFonts w:asciiTheme="minorHAnsi" w:eastAsiaTheme="minorHAnsi" w:hAnsiTheme="minorHAnsi" w:cstheme="minorBidi"/>
      <w:color w:val="000000" w:themeColor="text1" w:themeShade="BF"/>
      <w:sz w:val="22"/>
      <w:szCs w:val="28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normaltextrun">
    <w:name w:val="normaltextrun"/>
    <w:basedOn w:val="DefaultParagraphFont"/>
    <w:rsid w:val="002F5A9B"/>
  </w:style>
  <w:style w:type="character" w:customStyle="1" w:styleId="eop">
    <w:name w:val="eop"/>
    <w:basedOn w:val="DefaultParagraphFont"/>
    <w:rsid w:val="002F5A9B"/>
  </w:style>
  <w:style w:type="table" w:styleId="GridTable4-Accent5">
    <w:name w:val="Grid Table 4 Accent 5"/>
    <w:basedOn w:val="TableNormal"/>
    <w:uiPriority w:val="49"/>
    <w:rsid w:val="002F5A9B"/>
    <w:rPr>
      <w:rFonts w:ascii="TH Sarabun New" w:eastAsiaTheme="minorHAnsi" w:hAnsi="TH Sarabun New" w:cs="TH Sarabun New"/>
      <w:sz w:val="32"/>
      <w:szCs w:val="32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CommentText">
    <w:name w:val="annotation text"/>
    <w:basedOn w:val="Normal"/>
    <w:link w:val="CommentTextChar"/>
    <w:uiPriority w:val="99"/>
    <w:unhideWhenUsed/>
    <w:rsid w:val="00B12876"/>
    <w:rPr>
      <w:rFonts w:ascii="TH SarabunPSK" w:eastAsia="Calibri" w:hAnsi="TH SarabunPSK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2876"/>
    <w:rPr>
      <w:rFonts w:ascii="TH SarabunPSK" w:eastAsia="Calibri" w:hAnsi="TH SarabunPSK"/>
      <w:szCs w:val="25"/>
    </w:rPr>
  </w:style>
  <w:style w:type="character" w:customStyle="1" w:styleId="jsgrdq">
    <w:name w:val="jsgrdq"/>
    <w:basedOn w:val="DefaultParagraphFont"/>
    <w:rsid w:val="00555DE6"/>
  </w:style>
  <w:style w:type="paragraph" w:styleId="NoSpacing">
    <w:name w:val="No Spacing"/>
    <w:uiPriority w:val="1"/>
    <w:qFormat/>
    <w:rsid w:val="00555DE6"/>
    <w:rPr>
      <w:rFonts w:asciiTheme="minorHAnsi" w:eastAsiaTheme="minorHAnsi" w:hAnsiTheme="minorHAnsi" w:cstheme="minorBidi"/>
      <w:sz w:val="22"/>
      <w:szCs w:val="28"/>
    </w:rPr>
  </w:style>
  <w:style w:type="table" w:styleId="GridTable1Light-Accent5">
    <w:name w:val="Grid Table 1 Light Accent 5"/>
    <w:basedOn w:val="TableNormal"/>
    <w:uiPriority w:val="46"/>
    <w:rsid w:val="00332C1E"/>
    <w:rPr>
      <w:rFonts w:asciiTheme="minorHAnsi" w:eastAsiaTheme="minorHAnsi" w:hAnsiTheme="minorHAnsi" w:cstheme="minorBidi"/>
      <w:sz w:val="22"/>
      <w:szCs w:val="28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ListParagraphChar">
    <w:name w:val="List Paragraph Char"/>
    <w:link w:val="ListParagraph"/>
    <w:uiPriority w:val="34"/>
    <w:rsid w:val="002B4215"/>
    <w:rPr>
      <w:rFonts w:ascii="AngsanaUPC" w:hAnsi="AngsanaUPC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C7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95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56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16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805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1210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4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69342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94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66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2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440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66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30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47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1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22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576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722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5918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780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402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E3BB19-71F2-43C3-AF87-91E9BBB7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33</Pages>
  <Words>4703</Words>
  <Characters>26813</Characters>
  <Application>Microsoft Office Word</Application>
  <DocSecurity>0</DocSecurity>
  <Lines>223</Lines>
  <Paragraphs>62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มาตรฐานที่ 3 มาตรฐานด้านการสนับสนุนการเรียนรู้</vt:lpstr>
      <vt:lpstr>มาตรฐานที่ 3 มาตรฐานด้านการสนับสนุนการเรียนรู้</vt:lpstr>
    </vt:vector>
  </TitlesOfParts>
  <Company/>
  <LinksUpToDate>false</LinksUpToDate>
  <CharactersWithSpaces>31454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มาตรฐานที่ 3 มาตรฐานด้านการสนับสนุนการเรียนรู้</dc:title>
  <dc:subject/>
  <dc:creator>QAO2</dc:creator>
  <cp:keywords/>
  <dc:description/>
  <cp:lastModifiedBy>peena saleewong</cp:lastModifiedBy>
  <cp:revision>20</cp:revision>
  <cp:lastPrinted>2023-09-04T16:02:00Z</cp:lastPrinted>
  <dcterms:created xsi:type="dcterms:W3CDTF">2024-08-02T08:27:00Z</dcterms:created>
  <dcterms:modified xsi:type="dcterms:W3CDTF">2025-06-26T03:11:00Z</dcterms:modified>
</cp:coreProperties>
</file>